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02" w:rsidRDefault="004803E8" w:rsidP="00007D37">
      <w:pPr>
        <w:jc w:val="center"/>
      </w:pPr>
      <w:bookmarkStart w:id="0" w:name="_GoBack"/>
      <w:bookmarkEnd w:id="0"/>
      <w:proofErr w:type="spellStart"/>
      <w:r>
        <w:t>Educational</w:t>
      </w:r>
      <w:proofErr w:type="spellEnd"/>
      <w:r>
        <w:t xml:space="preserve"> </w:t>
      </w:r>
      <w:proofErr w:type="spellStart"/>
      <w:r>
        <w:t>additives</w:t>
      </w:r>
      <w:proofErr w:type="spellEnd"/>
    </w:p>
    <w:p w:rsidR="00007D37" w:rsidRPr="00FF6A1D" w:rsidRDefault="004803E8" w:rsidP="00FF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</w:t>
      </w:r>
      <w:proofErr w:type="spellStart"/>
      <w:r>
        <w:rPr>
          <w:b/>
          <w:sz w:val="28"/>
          <w:szCs w:val="28"/>
        </w:rPr>
        <w:t>Knowledge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Students</w:t>
      </w:r>
      <w:proofErr w:type="spellEnd"/>
    </w:p>
    <w:p w:rsidR="00007D37" w:rsidRDefault="004803E8" w:rsidP="00007D37">
      <w:pPr>
        <w:jc w:val="both"/>
      </w:pPr>
      <w:proofErr w:type="spellStart"/>
      <w:r>
        <w:t>Prepared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Erasmus Program </w:t>
      </w:r>
      <w:proofErr w:type="spellStart"/>
      <w:r>
        <w:t>by</w:t>
      </w:r>
      <w:proofErr w:type="spellEnd"/>
      <w:r w:rsidR="00007D37">
        <w:t xml:space="preserve"> Kisújszállási Móric</w:t>
      </w:r>
      <w:r w:rsidR="0079593A">
        <w:t xml:space="preserve">z Zsigmond Református Kollégium (hun), </w:t>
      </w:r>
      <w:proofErr w:type="spellStart"/>
      <w:r w:rsidR="0079593A" w:rsidRPr="00B42486">
        <w:t>Gimnazjum</w:t>
      </w:r>
      <w:proofErr w:type="spellEnd"/>
      <w:r w:rsidR="0079593A" w:rsidRPr="00B42486">
        <w:t xml:space="preserve"> </w:t>
      </w:r>
      <w:proofErr w:type="spellStart"/>
      <w:r w:rsidR="0079593A" w:rsidRPr="00B42486">
        <w:t>im</w:t>
      </w:r>
      <w:proofErr w:type="spellEnd"/>
      <w:r w:rsidR="0079593A" w:rsidRPr="00B42486">
        <w:t>.</w:t>
      </w:r>
      <w:r w:rsidR="0079593A">
        <w:t xml:space="preserve"> </w:t>
      </w:r>
      <w:r w:rsidR="0079593A" w:rsidRPr="00B42486">
        <w:t xml:space="preserve">Jana </w:t>
      </w:r>
      <w:proofErr w:type="spellStart"/>
      <w:r w:rsidR="0079593A" w:rsidRPr="00B42486">
        <w:t>Pawla</w:t>
      </w:r>
      <w:proofErr w:type="spellEnd"/>
      <w:r w:rsidR="0079593A" w:rsidRPr="00B42486">
        <w:t xml:space="preserve"> II w </w:t>
      </w:r>
      <w:proofErr w:type="spellStart"/>
      <w:r w:rsidR="0079593A" w:rsidRPr="00B42486">
        <w:t>Pisarzowicach</w:t>
      </w:r>
      <w:proofErr w:type="spellEnd"/>
      <w:r w:rsidR="0079593A">
        <w:t xml:space="preserve">, </w:t>
      </w:r>
      <w:proofErr w:type="spellStart"/>
      <w:r w:rsidR="0079593A" w:rsidRPr="002A6FAB">
        <w:t>Zespol</w:t>
      </w:r>
      <w:proofErr w:type="spellEnd"/>
      <w:r w:rsidR="0079593A" w:rsidRPr="002A6FAB">
        <w:t xml:space="preserve"> </w:t>
      </w:r>
      <w:proofErr w:type="spellStart"/>
      <w:r w:rsidR="0079593A" w:rsidRPr="002A6FAB">
        <w:t>Szkol</w:t>
      </w:r>
      <w:proofErr w:type="spellEnd"/>
      <w:r w:rsidR="0079593A" w:rsidRPr="002A6FAB">
        <w:t xml:space="preserve"> w </w:t>
      </w:r>
      <w:proofErr w:type="spellStart"/>
      <w:r w:rsidR="0079593A" w:rsidRPr="002A6FAB">
        <w:t>Wilamowicach</w:t>
      </w:r>
      <w:proofErr w:type="spellEnd"/>
      <w:r w:rsidR="0079593A">
        <w:t xml:space="preserve">, </w:t>
      </w:r>
      <w:proofErr w:type="spellStart"/>
      <w:r w:rsidR="0079593A" w:rsidRPr="004D6F6F">
        <w:t>Zespol</w:t>
      </w:r>
      <w:proofErr w:type="spellEnd"/>
      <w:r w:rsidR="0079593A" w:rsidRPr="004D6F6F">
        <w:t xml:space="preserve"> </w:t>
      </w:r>
      <w:proofErr w:type="spellStart"/>
      <w:r w:rsidR="0079593A" w:rsidRPr="004D6F6F">
        <w:t>Szkol</w:t>
      </w:r>
      <w:proofErr w:type="spellEnd"/>
      <w:r w:rsidR="0079593A" w:rsidRPr="004D6F6F">
        <w:t xml:space="preserve"> w </w:t>
      </w:r>
      <w:proofErr w:type="spellStart"/>
      <w:r w:rsidR="0079593A" w:rsidRPr="004D6F6F">
        <w:t>Dankowicach</w:t>
      </w:r>
      <w:proofErr w:type="spellEnd"/>
      <w:r w:rsidR="0079593A">
        <w:t xml:space="preserve"> (</w:t>
      </w:r>
      <w:proofErr w:type="spellStart"/>
      <w:r w:rsidR="0079593A">
        <w:t>pol</w:t>
      </w:r>
      <w:proofErr w:type="spellEnd"/>
      <w:r w:rsidR="0079593A">
        <w:t>)</w:t>
      </w:r>
      <w:r w:rsidR="00007D37"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cooperation</w:t>
      </w:r>
      <w:proofErr w:type="spellEnd"/>
      <w:r w:rsidR="00007D37">
        <w:t>.</w:t>
      </w:r>
    </w:p>
    <w:p w:rsidR="00007D37" w:rsidRDefault="004803E8" w:rsidP="00007D37">
      <w:pPr>
        <w:jc w:val="both"/>
        <w:rPr>
          <w:u w:val="single"/>
        </w:rPr>
      </w:pPr>
      <w:proofErr w:type="spellStart"/>
      <w:r>
        <w:rPr>
          <w:u w:val="single"/>
        </w:rPr>
        <w:t>Introduction</w:t>
      </w:r>
      <w:proofErr w:type="spellEnd"/>
    </w:p>
    <w:p w:rsidR="004E77E9" w:rsidRDefault="004803E8" w:rsidP="00007D37">
      <w:pPr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an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Business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Emphasis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briefness</w:t>
      </w:r>
      <w:proofErr w:type="spellEnd"/>
      <w:r>
        <w:t xml:space="preserve">, </w:t>
      </w:r>
      <w:proofErr w:type="spellStart"/>
      <w:r>
        <w:t>apprihensivness</w:t>
      </w:r>
      <w:proofErr w:type="spellEnd"/>
      <w:r>
        <w:t xml:space="preserve"> and </w:t>
      </w:r>
      <w:proofErr w:type="spellStart"/>
      <w:r>
        <w:t>delineation</w:t>
      </w:r>
      <w:proofErr w:type="spellEnd"/>
      <w:r>
        <w:t>.</w:t>
      </w:r>
    </w:p>
    <w:p w:rsidR="00007D37" w:rsidRDefault="00500F23" w:rsidP="00007D37">
      <w:pPr>
        <w:jc w:val="both"/>
        <w:rPr>
          <w:u w:val="single"/>
        </w:rPr>
      </w:pPr>
      <w:proofErr w:type="spellStart"/>
      <w:r>
        <w:rPr>
          <w:u w:val="single"/>
        </w:rPr>
        <w:t>Aim</w:t>
      </w:r>
      <w:proofErr w:type="spellEnd"/>
    </w:p>
    <w:p w:rsidR="0042751E" w:rsidRDefault="00500F23" w:rsidP="0042751E">
      <w:pPr>
        <w:pStyle w:val="Listaszerbekezds"/>
        <w:numPr>
          <w:ilvl w:val="0"/>
          <w:numId w:val="2"/>
        </w:num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74740E" w:rsidRDefault="00500F23" w:rsidP="0042751E">
      <w:pPr>
        <w:pStyle w:val="Listaszerbekezds"/>
        <w:numPr>
          <w:ilvl w:val="0"/>
          <w:numId w:val="2"/>
        </w:num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market </w:t>
      </w:r>
      <w:proofErr w:type="spellStart"/>
      <w:r>
        <w:t>demands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market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marketing, </w:t>
      </w:r>
      <w:proofErr w:type="spellStart"/>
      <w:r>
        <w:t>finance</w:t>
      </w:r>
      <w:proofErr w:type="spellEnd"/>
      <w:r>
        <w:t xml:space="preserve">, accounting and </w:t>
      </w:r>
      <w:proofErr w:type="spellStart"/>
      <w:r>
        <w:t>taxation</w:t>
      </w:r>
      <w:proofErr w:type="spellEnd"/>
    </w:p>
    <w:p w:rsidR="0074740E" w:rsidRDefault="00316537" w:rsidP="0042751E">
      <w:pPr>
        <w:pStyle w:val="Listaszerbekezds"/>
        <w:numPr>
          <w:ilvl w:val="0"/>
          <w:numId w:val="2"/>
        </w:num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,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,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,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and </w:t>
      </w:r>
      <w:proofErr w:type="spellStart"/>
      <w:r>
        <w:t>managemental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, </w:t>
      </w:r>
      <w:proofErr w:type="spellStart"/>
      <w:r>
        <w:t>bringing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negotiation</w:t>
      </w:r>
      <w:proofErr w:type="spellEnd"/>
      <w:r>
        <w:t xml:space="preserve">, </w:t>
      </w:r>
      <w:proofErr w:type="spellStart"/>
      <w:r>
        <w:t>discussion</w:t>
      </w:r>
      <w:proofErr w:type="spellEnd"/>
      <w:r>
        <w:t xml:space="preserve">,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capabilities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being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viewpoints</w:t>
      </w:r>
      <w:proofErr w:type="spellEnd"/>
    </w:p>
    <w:p w:rsidR="0042751E" w:rsidRPr="0042751E" w:rsidRDefault="00316537" w:rsidP="0042751E">
      <w:pPr>
        <w:jc w:val="both"/>
        <w:rPr>
          <w:u w:val="single"/>
        </w:rPr>
      </w:pPr>
      <w:r>
        <w:rPr>
          <w:u w:val="single"/>
        </w:rPr>
        <w:t xml:space="preserve">Partner </w:t>
      </w:r>
      <w:proofErr w:type="spellStart"/>
      <w:r>
        <w:rPr>
          <w:u w:val="single"/>
        </w:rPr>
        <w:t>Organisations</w:t>
      </w:r>
      <w:proofErr w:type="spellEnd"/>
    </w:p>
    <w:p w:rsidR="0042751E" w:rsidRDefault="0042751E" w:rsidP="0042751E">
      <w:pPr>
        <w:pStyle w:val="Listaszerbekezds"/>
        <w:numPr>
          <w:ilvl w:val="0"/>
          <w:numId w:val="2"/>
        </w:numPr>
        <w:jc w:val="both"/>
      </w:pPr>
      <w:r>
        <w:t xml:space="preserve">Young </w:t>
      </w:r>
      <w:proofErr w:type="spellStart"/>
      <w:r>
        <w:t>Enterprise</w:t>
      </w:r>
      <w:proofErr w:type="spellEnd"/>
      <w:r w:rsidR="000A12E2">
        <w:t xml:space="preserve"> </w:t>
      </w:r>
      <w:proofErr w:type="spellStart"/>
      <w:r w:rsidR="00316537">
        <w:t>Foundation</w:t>
      </w:r>
      <w:proofErr w:type="spellEnd"/>
      <w:r w:rsidR="00316537">
        <w:t xml:space="preserve"> </w:t>
      </w:r>
      <w:r>
        <w:t>(NB)</w:t>
      </w:r>
    </w:p>
    <w:p w:rsidR="0074740E" w:rsidRDefault="00316537" w:rsidP="0074740E">
      <w:pPr>
        <w:pStyle w:val="Listaszerbekezds"/>
        <w:ind w:left="1416"/>
        <w:jc w:val="both"/>
      </w:pP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42751E" w:rsidRDefault="0042751E" w:rsidP="0042751E">
      <w:pPr>
        <w:pStyle w:val="Listaszerbekezds"/>
        <w:numPr>
          <w:ilvl w:val="0"/>
          <w:numId w:val="2"/>
        </w:numPr>
        <w:jc w:val="both"/>
      </w:pPr>
      <w:r>
        <w:t xml:space="preserve">Junior </w:t>
      </w:r>
      <w:proofErr w:type="spellStart"/>
      <w:r>
        <w:t>Achievement</w:t>
      </w:r>
      <w:proofErr w:type="spellEnd"/>
      <w:r>
        <w:t xml:space="preserve"> </w:t>
      </w:r>
      <w:proofErr w:type="spellStart"/>
      <w:r w:rsidR="00316537">
        <w:t>Foundation</w:t>
      </w:r>
      <w:proofErr w:type="spellEnd"/>
      <w:r w:rsidR="0074740E">
        <w:t xml:space="preserve"> </w:t>
      </w:r>
      <w:r>
        <w:t>(USA)</w:t>
      </w:r>
    </w:p>
    <w:p w:rsidR="0074740E" w:rsidRDefault="00316537" w:rsidP="0074740E">
      <w:pPr>
        <w:pStyle w:val="Listaszerbekezds"/>
        <w:ind w:left="1416"/>
        <w:jc w:val="both"/>
      </w:pPr>
      <w:proofErr w:type="spellStart"/>
      <w:r>
        <w:t>secondary</w:t>
      </w:r>
      <w:proofErr w:type="spellEnd"/>
      <w:r>
        <w:t xml:space="preserve"> and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FF6A1D" w:rsidRDefault="00FF6A1D" w:rsidP="0074740E">
      <w:pPr>
        <w:pStyle w:val="Listaszerbekezds"/>
        <w:ind w:left="1416"/>
        <w:jc w:val="both"/>
      </w:pPr>
    </w:p>
    <w:p w:rsidR="008329A1" w:rsidRDefault="00316537" w:rsidP="00FF6A1D">
      <w:pPr>
        <w:pStyle w:val="Listaszerbekezds"/>
        <w:ind w:left="709"/>
        <w:jc w:val="both"/>
      </w:pPr>
      <w:proofErr w:type="spellStart"/>
      <w:r>
        <w:t>Tasks</w:t>
      </w:r>
      <w:proofErr w:type="spellEnd"/>
      <w:r w:rsidR="00FF6A1D">
        <w:t xml:space="preserve">: </w:t>
      </w:r>
    </w:p>
    <w:p w:rsidR="008329A1" w:rsidRDefault="00316537" w:rsidP="00FF6A1D">
      <w:pPr>
        <w:pStyle w:val="Listaszerbekezds"/>
        <w:numPr>
          <w:ilvl w:val="0"/>
          <w:numId w:val="2"/>
        </w:numPr>
        <w:ind w:left="1418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instructions</w:t>
      </w:r>
      <w:proofErr w:type="spellEnd"/>
      <w:r>
        <w:t xml:space="preserve"> and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business’ performance</w:t>
      </w:r>
    </w:p>
    <w:p w:rsidR="008B7161" w:rsidRDefault="00316537" w:rsidP="00FF6A1D">
      <w:pPr>
        <w:pStyle w:val="Listaszerbekezds"/>
        <w:numPr>
          <w:ilvl w:val="0"/>
          <w:numId w:val="2"/>
        </w:numPr>
        <w:ind w:left="1418"/>
        <w:jc w:val="both"/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organisations</w:t>
      </w:r>
      <w:proofErr w:type="spellEnd"/>
    </w:p>
    <w:p w:rsidR="009A1414" w:rsidRDefault="00EC5598" w:rsidP="00FF6A1D">
      <w:pPr>
        <w:pStyle w:val="Listaszerbekezds"/>
        <w:numPr>
          <w:ilvl w:val="0"/>
          <w:numId w:val="2"/>
        </w:numPr>
        <w:ind w:left="1418"/>
        <w:jc w:val="both"/>
      </w:pP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: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, accounting </w:t>
      </w:r>
      <w:proofErr w:type="spellStart"/>
      <w:r>
        <w:t>inspection</w:t>
      </w:r>
      <w:proofErr w:type="spellEnd"/>
    </w:p>
    <w:p w:rsidR="00FF6A1D" w:rsidRPr="00AF6BDD" w:rsidRDefault="00EC5598" w:rsidP="00FF6A1D">
      <w:pPr>
        <w:jc w:val="both"/>
        <w:rPr>
          <w:u w:val="single"/>
        </w:rPr>
      </w:pPr>
      <w:proofErr w:type="spellStart"/>
      <w:r>
        <w:rPr>
          <w:u w:val="single"/>
        </w:rPr>
        <w:t>Educational</w:t>
      </w:r>
      <w:proofErr w:type="spellEnd"/>
      <w:r>
        <w:rPr>
          <w:u w:val="single"/>
        </w:rPr>
        <w:t xml:space="preserve"> Part</w:t>
      </w:r>
    </w:p>
    <w:p w:rsidR="00FF6A1D" w:rsidRDefault="00EC5598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compulsory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classes</w:t>
      </w:r>
      <w:proofErr w:type="spellEnd"/>
    </w:p>
    <w:p w:rsidR="00FF6A1D" w:rsidRDefault="00EC5598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weekly</w:t>
      </w:r>
      <w:proofErr w:type="spellEnd"/>
      <w:proofErr w:type="gram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)</w:t>
      </w:r>
    </w:p>
    <w:p w:rsidR="00FF6A1D" w:rsidRPr="008B7161" w:rsidRDefault="00EC5598" w:rsidP="00FF6A1D">
      <w:pPr>
        <w:jc w:val="both"/>
        <w:rPr>
          <w:u w:val="single"/>
        </w:rPr>
      </w:pPr>
      <w:proofErr w:type="spellStart"/>
      <w:r>
        <w:rPr>
          <w:u w:val="single"/>
        </w:rPr>
        <w:t>Personal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Requirements</w:t>
      </w:r>
      <w:proofErr w:type="spellEnd"/>
    </w:p>
    <w:p w:rsidR="00FF6A1D" w:rsidRDefault="00EC5598" w:rsidP="00FF6A1D">
      <w:pPr>
        <w:pStyle w:val="Listaszerbekezds"/>
        <w:numPr>
          <w:ilvl w:val="0"/>
          <w:numId w:val="4"/>
        </w:numPr>
        <w:jc w:val="both"/>
      </w:pPr>
      <w:proofErr w:type="spellStart"/>
      <w:r>
        <w:t>recommended</w:t>
      </w:r>
      <w:proofErr w:type="spellEnd"/>
      <w:r>
        <w:t xml:space="preserve"> </w:t>
      </w:r>
      <w:proofErr w:type="spellStart"/>
      <w:r>
        <w:t>manpower</w:t>
      </w:r>
      <w:proofErr w:type="spellEnd"/>
      <w:r>
        <w:t xml:space="preserve"> 8-15 </w:t>
      </w:r>
      <w:proofErr w:type="spellStart"/>
      <w:r>
        <w:t>students</w:t>
      </w:r>
      <w:proofErr w:type="spellEnd"/>
      <w:r>
        <w:t>’ team</w:t>
      </w:r>
    </w:p>
    <w:p w:rsidR="00FF6A1D" w:rsidRDefault="00EC5598" w:rsidP="00FF6A1D">
      <w:pPr>
        <w:pStyle w:val="Listaszerbekezds"/>
        <w:numPr>
          <w:ilvl w:val="0"/>
          <w:numId w:val="4"/>
        </w:numPr>
        <w:jc w:val="both"/>
      </w:pPr>
      <w:r>
        <w:t xml:space="preserve">mentor </w:t>
      </w:r>
      <w:proofErr w:type="spellStart"/>
      <w:r>
        <w:t>teacher</w:t>
      </w:r>
      <w:proofErr w:type="spellEnd"/>
    </w:p>
    <w:p w:rsidR="00FF6A1D" w:rsidRDefault="00EC5598" w:rsidP="00FF6A1D">
      <w:pPr>
        <w:pStyle w:val="Listaszerbekezds"/>
        <w:numPr>
          <w:ilvl w:val="0"/>
          <w:numId w:val="4"/>
        </w:numPr>
        <w:jc w:val="both"/>
      </w:pPr>
      <w:proofErr w:type="spellStart"/>
      <w:r>
        <w:t>external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consultant</w:t>
      </w:r>
      <w:proofErr w:type="spellEnd"/>
    </w:p>
    <w:p w:rsidR="00FF6A1D" w:rsidRPr="00AC747F" w:rsidRDefault="001325BF" w:rsidP="00FF6A1D">
      <w:pPr>
        <w:jc w:val="both"/>
        <w:rPr>
          <w:u w:val="single"/>
        </w:rPr>
      </w:pPr>
      <w:proofErr w:type="spellStart"/>
      <w:r>
        <w:rPr>
          <w:u w:val="single"/>
        </w:rPr>
        <w:t>Objective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Requirements</w:t>
      </w:r>
      <w:proofErr w:type="spellEnd"/>
    </w:p>
    <w:p w:rsidR="00FF6A1D" w:rsidRDefault="001325BF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appropriate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class</w:t>
      </w:r>
      <w:proofErr w:type="spellEnd"/>
    </w:p>
    <w:p w:rsidR="00FF6A1D" w:rsidRDefault="001325BF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school</w:t>
      </w:r>
      <w:proofErr w:type="spellEnd"/>
      <w:r>
        <w:t xml:space="preserve"> </w:t>
      </w:r>
      <w:proofErr w:type="spellStart"/>
      <w:r>
        <w:t>infrostructure</w:t>
      </w:r>
      <w:proofErr w:type="spellEnd"/>
      <w:r>
        <w:t xml:space="preserve">: internet </w:t>
      </w:r>
      <w:proofErr w:type="spellStart"/>
      <w:r>
        <w:t>access</w:t>
      </w:r>
      <w:proofErr w:type="spellEnd"/>
      <w:r>
        <w:t xml:space="preserve">, computer, </w:t>
      </w:r>
      <w:proofErr w:type="spellStart"/>
      <w:r>
        <w:t>phone</w:t>
      </w:r>
      <w:proofErr w:type="spellEnd"/>
      <w:r>
        <w:t xml:space="preserve">, printer, </w:t>
      </w:r>
      <w:proofErr w:type="spellStart"/>
      <w:r>
        <w:t>scanner</w:t>
      </w:r>
      <w:proofErr w:type="spellEnd"/>
      <w:r>
        <w:t>, etc.</w:t>
      </w:r>
      <w:r w:rsidR="00FF6A1D">
        <w:t xml:space="preserve"> </w:t>
      </w:r>
    </w:p>
    <w:p w:rsidR="00FF6A1D" w:rsidRDefault="001325BF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necessary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trade: </w:t>
      </w:r>
      <w:proofErr w:type="spellStart"/>
      <w:r>
        <w:t>tent</w:t>
      </w:r>
      <w:proofErr w:type="spellEnd"/>
      <w:r>
        <w:t xml:space="preserve">, stand, </w:t>
      </w:r>
      <w:proofErr w:type="spellStart"/>
      <w:r>
        <w:t>billboard</w:t>
      </w:r>
      <w:proofErr w:type="spellEnd"/>
    </w:p>
    <w:p w:rsidR="00FF6A1D" w:rsidRDefault="001325BF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accessory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, </w:t>
      </w:r>
      <w:proofErr w:type="spellStart"/>
      <w:r>
        <w:t>additives</w:t>
      </w:r>
      <w:proofErr w:type="spellEnd"/>
      <w:r>
        <w:t xml:space="preserve">, </w:t>
      </w:r>
      <w:proofErr w:type="spellStart"/>
      <w:r>
        <w:t>copied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,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block</w:t>
      </w:r>
      <w:proofErr w:type="spellEnd"/>
    </w:p>
    <w:p w:rsidR="00FF6A1D" w:rsidRDefault="00DA4C8C" w:rsidP="00FF6A1D">
      <w:pPr>
        <w:jc w:val="both"/>
        <w:rPr>
          <w:u w:val="single"/>
        </w:rPr>
      </w:pPr>
      <w:proofErr w:type="spellStart"/>
      <w:r>
        <w:rPr>
          <w:u w:val="single"/>
        </w:rPr>
        <w:lastRenderedPageBreak/>
        <w:t>Corporate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Identity</w:t>
      </w:r>
      <w:proofErr w:type="spellEnd"/>
    </w:p>
    <w:p w:rsidR="00FF6A1D" w:rsidRPr="002E6D59" w:rsidRDefault="00DA4C8C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proofErr w:type="spellStart"/>
      <w:r w:rsidRPr="002E6D59">
        <w:t>logo</w:t>
      </w:r>
      <w:proofErr w:type="spellEnd"/>
    </w:p>
    <w:p w:rsidR="00FF6A1D" w:rsidRDefault="00DA4C8C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unified</w:t>
      </w:r>
      <w:proofErr w:type="spellEnd"/>
      <w:r>
        <w:t xml:space="preserve"> </w:t>
      </w:r>
      <w:proofErr w:type="spellStart"/>
      <w:r>
        <w:t>appearance</w:t>
      </w:r>
      <w:proofErr w:type="spellEnd"/>
    </w:p>
    <w:p w:rsidR="00FF6A1D" w:rsidRDefault="00DA4C8C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advertisement</w:t>
      </w:r>
      <w:proofErr w:type="spellEnd"/>
      <w:r>
        <w:t xml:space="preserve"> </w:t>
      </w:r>
      <w:proofErr w:type="spellStart"/>
      <w:r>
        <w:t>material</w:t>
      </w:r>
      <w:proofErr w:type="spellEnd"/>
    </w:p>
    <w:p w:rsidR="00FF6A1D" w:rsidRPr="002E6D59" w:rsidRDefault="00DA4C8C" w:rsidP="00FF6A1D">
      <w:pPr>
        <w:pStyle w:val="Listaszerbekezds"/>
        <w:numPr>
          <w:ilvl w:val="0"/>
          <w:numId w:val="1"/>
        </w:numPr>
        <w:jc w:val="both"/>
      </w:pPr>
      <w:proofErr w:type="spellStart"/>
      <w:r>
        <w:t>publications</w:t>
      </w:r>
      <w:proofErr w:type="spellEnd"/>
    </w:p>
    <w:p w:rsidR="00007D37" w:rsidRDefault="00DA4C8C" w:rsidP="00007D37">
      <w:pPr>
        <w:jc w:val="both"/>
        <w:rPr>
          <w:u w:val="single"/>
        </w:rPr>
      </w:pPr>
      <w:proofErr w:type="spellStart"/>
      <w:r>
        <w:rPr>
          <w:u w:val="single"/>
        </w:rPr>
        <w:t>Studets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Evaluation</w:t>
      </w:r>
      <w:proofErr w:type="spellEnd"/>
    </w:p>
    <w:p w:rsidR="00AF04C8" w:rsidRPr="00AF04C8" w:rsidRDefault="00AF04C8" w:rsidP="00007D37">
      <w:pPr>
        <w:jc w:val="both"/>
      </w:pPr>
      <w:r w:rsidRPr="00AF04C8">
        <w:t xml:space="preserve">                </w:t>
      </w:r>
      <w:proofErr w:type="spellStart"/>
      <w:r w:rsidRPr="00AF04C8">
        <w:t>Evaluated</w:t>
      </w:r>
      <w:proofErr w:type="spellEnd"/>
    </w:p>
    <w:p w:rsidR="00007D37" w:rsidRDefault="00DA4C8C" w:rsidP="00007D37">
      <w:pPr>
        <w:pStyle w:val="Listaszerbekezds"/>
        <w:numPr>
          <w:ilvl w:val="0"/>
          <w:numId w:val="1"/>
        </w:numPr>
        <w:jc w:val="both"/>
      </w:pPr>
      <w:proofErr w:type="spellStart"/>
      <w:r>
        <w:t>regular</w:t>
      </w:r>
      <w:proofErr w:type="spellEnd"/>
      <w:r>
        <w:t xml:space="preserve"> </w:t>
      </w:r>
      <w:proofErr w:type="spellStart"/>
      <w:r>
        <w:t>attendance</w:t>
      </w:r>
      <w:proofErr w:type="spellEnd"/>
    </w:p>
    <w:p w:rsidR="00007D37" w:rsidRDefault="00AF04C8" w:rsidP="00007D37">
      <w:pPr>
        <w:pStyle w:val="Listaszerbekezds"/>
        <w:numPr>
          <w:ilvl w:val="0"/>
          <w:numId w:val="1"/>
        </w:numPr>
        <w:jc w:val="both"/>
      </w:pP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</w:p>
    <w:p w:rsidR="00007D37" w:rsidRDefault="00AF04C8" w:rsidP="00007D37">
      <w:pPr>
        <w:pStyle w:val="Listaszerbekezds"/>
        <w:numPr>
          <w:ilvl w:val="0"/>
          <w:numId w:val="1"/>
        </w:numPr>
        <w:jc w:val="both"/>
      </w:pPr>
      <w:proofErr w:type="spellStart"/>
      <w:r>
        <w:t>sitting</w:t>
      </w:r>
      <w:proofErr w:type="spellEnd"/>
      <w:r>
        <w:t xml:space="preserve"> a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on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>)</w:t>
      </w:r>
    </w:p>
    <w:p w:rsidR="00007D37" w:rsidRDefault="00AF04C8" w:rsidP="00007D37">
      <w:pPr>
        <w:pStyle w:val="Listaszerbekezds"/>
        <w:numPr>
          <w:ilvl w:val="0"/>
          <w:numId w:val="1"/>
        </w:numPr>
        <w:jc w:val="both"/>
      </w:pPr>
      <w:proofErr w:type="spellStart"/>
      <w:r>
        <w:t>evaluation</w:t>
      </w:r>
      <w:proofErr w:type="spellEnd"/>
      <w:r>
        <w:t xml:space="preserve">, </w:t>
      </w:r>
      <w:proofErr w:type="spellStart"/>
      <w:r>
        <w:t>self-evaluation</w:t>
      </w:r>
      <w:proofErr w:type="spellEnd"/>
    </w:p>
    <w:p w:rsidR="00007D37" w:rsidRDefault="00AF04C8" w:rsidP="00007D37">
      <w:pPr>
        <w:ind w:firstLine="708"/>
        <w:jc w:val="both"/>
      </w:pPr>
      <w:proofErr w:type="spellStart"/>
      <w:r>
        <w:t>Not</w:t>
      </w:r>
      <w:proofErr w:type="spellEnd"/>
      <w:r>
        <w:t xml:space="preserve"> </w:t>
      </w:r>
      <w:proofErr w:type="spellStart"/>
      <w:r>
        <w:t>evaluated</w:t>
      </w:r>
      <w:proofErr w:type="spellEnd"/>
    </w:p>
    <w:p w:rsidR="00007D37" w:rsidRDefault="00AF04C8" w:rsidP="00007D37">
      <w:pPr>
        <w:pStyle w:val="Listaszerbekezds"/>
        <w:numPr>
          <w:ilvl w:val="0"/>
          <w:numId w:val="1"/>
        </w:numPr>
        <w:jc w:val="both"/>
      </w:pPr>
      <w:proofErr w:type="spellStart"/>
      <w:r>
        <w:t>knowledge</w:t>
      </w:r>
      <w:proofErr w:type="spellEnd"/>
      <w:r>
        <w:t xml:space="preserve"> </w:t>
      </w:r>
      <w:proofErr w:type="spellStart"/>
      <w:r>
        <w:t>received</w:t>
      </w:r>
      <w:proofErr w:type="spellEnd"/>
    </w:p>
    <w:p w:rsidR="00007D37" w:rsidRDefault="00AF04C8" w:rsidP="00007D37">
      <w:pPr>
        <w:pStyle w:val="Listaszerbekezds"/>
        <w:numPr>
          <w:ilvl w:val="0"/>
          <w:numId w:val="1"/>
        </w:numPr>
        <w:jc w:val="both"/>
      </w:pPr>
      <w:r>
        <w:t>profit</w:t>
      </w:r>
    </w:p>
    <w:p w:rsidR="00FF6A1D" w:rsidRPr="00FF6A1D" w:rsidRDefault="00AF04C8" w:rsidP="00FF6A1D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Students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Enterprise</w:t>
      </w:r>
      <w:proofErr w:type="spellEnd"/>
      <w:r>
        <w:rPr>
          <w:b/>
          <w:u w:val="single"/>
        </w:rPr>
        <w:t xml:space="preserve"> Program </w:t>
      </w:r>
      <w:proofErr w:type="spellStart"/>
      <w:r>
        <w:rPr>
          <w:b/>
          <w:u w:val="single"/>
        </w:rPr>
        <w:t>Stages</w:t>
      </w:r>
      <w:proofErr w:type="spellEnd"/>
      <w:r>
        <w:rPr>
          <w:b/>
          <w:u w:val="single"/>
        </w:rPr>
        <w:t>:</w:t>
      </w:r>
    </w:p>
    <w:p w:rsidR="00AF6BDD" w:rsidRPr="00AF6BDD" w:rsidRDefault="00FF6A1D" w:rsidP="00AF6BDD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spellStart"/>
      <w:r w:rsidR="00AF04C8">
        <w:rPr>
          <w:u w:val="single"/>
        </w:rPr>
        <w:t>Company</w:t>
      </w:r>
      <w:proofErr w:type="spellEnd"/>
      <w:r w:rsidR="00AF04C8">
        <w:rPr>
          <w:u w:val="single"/>
        </w:rPr>
        <w:t xml:space="preserve"> </w:t>
      </w:r>
      <w:proofErr w:type="spellStart"/>
      <w:r w:rsidR="00AF04C8">
        <w:rPr>
          <w:u w:val="single"/>
        </w:rPr>
        <w:t>Foundation</w:t>
      </w:r>
      <w:proofErr w:type="spellEnd"/>
    </w:p>
    <w:p w:rsidR="00AF6BDD" w:rsidRDefault="00AF04C8" w:rsidP="00AF6BDD">
      <w:pPr>
        <w:pStyle w:val="Listaszerbekezds"/>
        <w:numPr>
          <w:ilvl w:val="0"/>
          <w:numId w:val="3"/>
        </w:numPr>
        <w:jc w:val="both"/>
      </w:pPr>
      <w:r>
        <w:t xml:space="preserve">management </w:t>
      </w:r>
      <w:proofErr w:type="spellStart"/>
      <w:r>
        <w:t>election</w:t>
      </w:r>
      <w:proofErr w:type="spellEnd"/>
      <w:r>
        <w:t xml:space="preserve"> </w:t>
      </w:r>
      <w:proofErr w:type="gramStart"/>
      <w:r>
        <w:t>( MD</w:t>
      </w:r>
      <w:proofErr w:type="gramEnd"/>
      <w:r>
        <w:t xml:space="preserve"> </w:t>
      </w:r>
      <w:proofErr w:type="spellStart"/>
      <w:r>
        <w:t>secretary</w:t>
      </w:r>
      <w:proofErr w:type="spellEnd"/>
      <w:r>
        <w:t xml:space="preserve">, HR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commercial</w:t>
      </w:r>
      <w:proofErr w:type="spellEnd"/>
      <w:r>
        <w:t xml:space="preserve">,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)</w:t>
      </w:r>
    </w:p>
    <w:p w:rsidR="00AF6BDD" w:rsidRDefault="00AF04C8" w:rsidP="00AF6BDD">
      <w:pPr>
        <w:pStyle w:val="Listaszerbekezds"/>
        <w:numPr>
          <w:ilvl w:val="0"/>
          <w:numId w:val="3"/>
        </w:numPr>
        <w:jc w:val="both"/>
      </w:pPr>
      <w:proofErr w:type="spellStart"/>
      <w:r>
        <w:t>choosing</w:t>
      </w:r>
      <w:proofErr w:type="spellEnd"/>
      <w:r>
        <w:t xml:space="preserve"> an </w:t>
      </w:r>
      <w:proofErr w:type="spellStart"/>
      <w:r>
        <w:t>activity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product</w:t>
      </w:r>
      <w:proofErr w:type="spellEnd"/>
      <w:proofErr w:type="gramEnd"/>
      <w:r>
        <w:t xml:space="preserve"> </w:t>
      </w:r>
      <w:proofErr w:type="spellStart"/>
      <w:r>
        <w:t>or</w:t>
      </w:r>
      <w:proofErr w:type="spellEnd"/>
      <w:r>
        <w:t xml:space="preserve"> service )</w:t>
      </w:r>
    </w:p>
    <w:p w:rsidR="00B3708A" w:rsidRDefault="00AF04C8" w:rsidP="00B3708A">
      <w:pPr>
        <w:pStyle w:val="Listaszerbekezds"/>
        <w:numPr>
          <w:ilvl w:val="0"/>
          <w:numId w:val="3"/>
        </w:numPr>
        <w:jc w:val="both"/>
      </w:pPr>
      <w:proofErr w:type="spellStart"/>
      <w:r>
        <w:t>internal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foundation</w:t>
      </w:r>
      <w:proofErr w:type="spellEnd"/>
    </w:p>
    <w:p w:rsidR="00AF6BDD" w:rsidRDefault="004F17EB" w:rsidP="00AF6BDD">
      <w:pPr>
        <w:pStyle w:val="Listaszerbekezds"/>
        <w:numPr>
          <w:ilvl w:val="0"/>
          <w:numId w:val="3"/>
        </w:numPr>
        <w:jc w:val="both"/>
      </w:pPr>
      <w:proofErr w:type="spellStart"/>
      <w:r>
        <w:t>capital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,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issuing</w:t>
      </w:r>
      <w:proofErr w:type="spellEnd"/>
      <w:r>
        <w:t xml:space="preserve"> and </w:t>
      </w:r>
      <w:proofErr w:type="spellStart"/>
      <w:r>
        <w:t>selling</w:t>
      </w:r>
      <w:proofErr w:type="spellEnd"/>
    </w:p>
    <w:p w:rsidR="00B3708A" w:rsidRDefault="004F17EB" w:rsidP="00B3708A">
      <w:pPr>
        <w:pStyle w:val="Listaszerbekezds"/>
        <w:numPr>
          <w:ilvl w:val="0"/>
          <w:numId w:val="3"/>
        </w:numPr>
        <w:jc w:val="both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registration</w:t>
      </w:r>
      <w:proofErr w:type="spellEnd"/>
    </w:p>
    <w:p w:rsidR="00FF6A1D" w:rsidRPr="00B3708A" w:rsidRDefault="004F17EB" w:rsidP="00FF6A1D">
      <w:pPr>
        <w:jc w:val="both"/>
        <w:rPr>
          <w:u w:val="single"/>
        </w:rPr>
      </w:pPr>
      <w:proofErr w:type="spellStart"/>
      <w:r>
        <w:rPr>
          <w:u w:val="single"/>
        </w:rPr>
        <w:t>Shares</w:t>
      </w:r>
      <w:proofErr w:type="spellEnd"/>
    </w:p>
    <w:p w:rsidR="00FF6A1D" w:rsidRDefault="004F17EB" w:rsidP="00FF6A1D">
      <w:pPr>
        <w:pStyle w:val="Listaszerbekezds"/>
        <w:numPr>
          <w:ilvl w:val="0"/>
          <w:numId w:val="5"/>
        </w:numPr>
        <w:jc w:val="both"/>
      </w:pPr>
      <w:proofErr w:type="spellStart"/>
      <w:r>
        <w:t>issuing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according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soze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)</w:t>
      </w:r>
    </w:p>
    <w:p w:rsidR="00FF6A1D" w:rsidRDefault="004F17EB" w:rsidP="00FF6A1D">
      <w:pPr>
        <w:pStyle w:val="Listaszerbekezds"/>
        <w:numPr>
          <w:ilvl w:val="0"/>
          <w:numId w:val="5"/>
        </w:numPr>
        <w:jc w:val="both"/>
      </w:pPr>
      <w:proofErr w:type="spellStart"/>
      <w:r>
        <w:t>price</w:t>
      </w:r>
      <w:proofErr w:type="spellEnd"/>
      <w:r w:rsidR="00FF6A1D">
        <w:t>: 100 Ft (1 Euro, 10 zloty)</w:t>
      </w:r>
    </w:p>
    <w:p w:rsidR="00FF6A1D" w:rsidRDefault="004F17EB" w:rsidP="00FF6A1D">
      <w:pPr>
        <w:pStyle w:val="Listaszerbekezds"/>
        <w:numPr>
          <w:ilvl w:val="0"/>
          <w:numId w:val="5"/>
        </w:numPr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parents</w:t>
      </w:r>
      <w:proofErr w:type="spellEnd"/>
      <w:proofErr w:type="gramEnd"/>
      <w:r>
        <w:t xml:space="preserve">, </w:t>
      </w:r>
      <w:proofErr w:type="spellStart"/>
      <w:r>
        <w:t>friends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)</w:t>
      </w:r>
    </w:p>
    <w:p w:rsidR="00FF6A1D" w:rsidRDefault="004F17EB" w:rsidP="00FF6A1D">
      <w:pPr>
        <w:pStyle w:val="Listaszerbekezds"/>
        <w:numPr>
          <w:ilvl w:val="0"/>
          <w:numId w:val="5"/>
        </w:numPr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–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owners</w:t>
      </w:r>
      <w:proofErr w:type="spellEnd"/>
    </w:p>
    <w:p w:rsidR="008B7161" w:rsidRPr="008B7161" w:rsidRDefault="00FF6A1D" w:rsidP="008B7161">
      <w:pPr>
        <w:jc w:val="both"/>
        <w:rPr>
          <w:u w:val="single"/>
        </w:rPr>
      </w:pPr>
      <w:r>
        <w:rPr>
          <w:u w:val="single"/>
        </w:rPr>
        <w:t xml:space="preserve">2. </w:t>
      </w:r>
      <w:proofErr w:type="spellStart"/>
      <w:r w:rsidR="006518EE">
        <w:rPr>
          <w:u w:val="single"/>
        </w:rPr>
        <w:t>Company</w:t>
      </w:r>
      <w:proofErr w:type="spellEnd"/>
      <w:r w:rsidR="006518EE">
        <w:rPr>
          <w:u w:val="single"/>
        </w:rPr>
        <w:t xml:space="preserve"> Performance</w:t>
      </w:r>
    </w:p>
    <w:p w:rsidR="008B7161" w:rsidRDefault="00182551" w:rsidP="008B7161">
      <w:pPr>
        <w:pStyle w:val="Listaszerbekezds"/>
        <w:numPr>
          <w:ilvl w:val="0"/>
          <w:numId w:val="6"/>
        </w:numPr>
        <w:jc w:val="both"/>
      </w:pPr>
      <w:proofErr w:type="spellStart"/>
      <w:r>
        <w:t>bringing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Plan</w:t>
      </w:r>
      <w:proofErr w:type="spellEnd"/>
    </w:p>
    <w:p w:rsidR="008B7161" w:rsidRDefault="00182551" w:rsidP="008B7161">
      <w:pPr>
        <w:pStyle w:val="Listaszerbekezds"/>
        <w:numPr>
          <w:ilvl w:val="0"/>
          <w:numId w:val="6"/>
        </w:numPr>
        <w:jc w:val="both"/>
      </w:pPr>
      <w:r>
        <w:t xml:space="preserve">market </w:t>
      </w:r>
      <w:proofErr w:type="spellStart"/>
      <w:r>
        <w:t>measuring</w:t>
      </w:r>
      <w:proofErr w:type="spellEnd"/>
    </w:p>
    <w:p w:rsidR="002C213D" w:rsidRDefault="002C213D" w:rsidP="008B7161">
      <w:pPr>
        <w:pStyle w:val="Listaszerbekezds"/>
        <w:numPr>
          <w:ilvl w:val="0"/>
          <w:numId w:val="6"/>
        </w:numPr>
        <w:jc w:val="both"/>
      </w:pPr>
      <w:r>
        <w:t>marketing</w:t>
      </w:r>
      <w:r w:rsidR="00182551">
        <w:t xml:space="preserve"> </w:t>
      </w:r>
      <w:proofErr w:type="spellStart"/>
      <w:r w:rsidR="00182551">
        <w:t>strategy</w:t>
      </w:r>
      <w:proofErr w:type="spellEnd"/>
    </w:p>
    <w:p w:rsidR="008B7161" w:rsidRDefault="00182551" w:rsidP="008B7161">
      <w:pPr>
        <w:pStyle w:val="Listaszerbekezds"/>
        <w:numPr>
          <w:ilvl w:val="0"/>
          <w:numId w:val="6"/>
        </w:numPr>
        <w:jc w:val="both"/>
      </w:pPr>
      <w:proofErr w:type="spellStart"/>
      <w:r>
        <w:t>production</w:t>
      </w:r>
      <w:proofErr w:type="spellEnd"/>
    </w:p>
    <w:p w:rsidR="002C213D" w:rsidRDefault="00182551" w:rsidP="008B7161">
      <w:pPr>
        <w:pStyle w:val="Listaszerbekezds"/>
        <w:numPr>
          <w:ilvl w:val="0"/>
          <w:numId w:val="6"/>
        </w:numPr>
        <w:jc w:val="both"/>
      </w:pPr>
      <w:proofErr w:type="spellStart"/>
      <w:r>
        <w:t>getting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retail</w:t>
      </w:r>
      <w:proofErr w:type="spellEnd"/>
    </w:p>
    <w:p w:rsidR="00381BC5" w:rsidRPr="00381BC5" w:rsidRDefault="00182551" w:rsidP="00381BC5">
      <w:pPr>
        <w:jc w:val="both"/>
        <w:rPr>
          <w:u w:val="single"/>
        </w:rPr>
      </w:pPr>
      <w:proofErr w:type="spellStart"/>
      <w:r>
        <w:rPr>
          <w:u w:val="single"/>
        </w:rPr>
        <w:t>Markets</w:t>
      </w:r>
      <w:proofErr w:type="spellEnd"/>
    </w:p>
    <w:p w:rsidR="005D04F3" w:rsidRDefault="00182551" w:rsidP="00381BC5">
      <w:pPr>
        <w:pStyle w:val="Listaszerbekezds"/>
        <w:numPr>
          <w:ilvl w:val="0"/>
          <w:numId w:val="7"/>
        </w:numPr>
        <w:jc w:val="both"/>
      </w:pPr>
      <w:r>
        <w:t xml:space="preserve">local and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markets</w:t>
      </w:r>
      <w:proofErr w:type="spellEnd"/>
    </w:p>
    <w:p w:rsidR="00381BC5" w:rsidRDefault="00182551" w:rsidP="00381BC5">
      <w:pPr>
        <w:pStyle w:val="Listaszerbekezds"/>
        <w:numPr>
          <w:ilvl w:val="0"/>
          <w:numId w:val="7"/>
        </w:numPr>
        <w:jc w:val="both"/>
      </w:pPr>
      <w:r>
        <w:t xml:space="preserve">business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real</w:t>
      </w:r>
      <w:proofErr w:type="spellEnd"/>
      <w:r>
        <w:t xml:space="preserve"> market </w:t>
      </w:r>
      <w:proofErr w:type="spellStart"/>
      <w:r>
        <w:t>challenge</w:t>
      </w:r>
      <w:proofErr w:type="spellEnd"/>
    </w:p>
    <w:p w:rsidR="00381BC5" w:rsidRDefault="00182551" w:rsidP="00381BC5">
      <w:pPr>
        <w:pStyle w:val="Listaszerbekezds"/>
        <w:numPr>
          <w:ilvl w:val="0"/>
          <w:numId w:val="7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marketing, stand, </w:t>
      </w:r>
      <w:proofErr w:type="spellStart"/>
      <w:proofErr w:type="gramStart"/>
      <w:r>
        <w:t>entrepreneur</w:t>
      </w:r>
      <w:proofErr w:type="spellEnd"/>
      <w:r>
        <w:t xml:space="preserve">  </w:t>
      </w:r>
      <w:proofErr w:type="spellStart"/>
      <w:r>
        <w:t>awarding</w:t>
      </w:r>
      <w:proofErr w:type="spellEnd"/>
      <w:proofErr w:type="gramEnd"/>
    </w:p>
    <w:p w:rsidR="00B3708A" w:rsidRDefault="00B3708A" w:rsidP="00B3708A">
      <w:pPr>
        <w:pStyle w:val="Listaszerbekezds"/>
        <w:jc w:val="both"/>
      </w:pPr>
    </w:p>
    <w:p w:rsidR="00FF6A1D" w:rsidRPr="001B2223" w:rsidRDefault="00F0239B" w:rsidP="00FF6A1D">
      <w:pPr>
        <w:jc w:val="both"/>
        <w:rPr>
          <w:u w:val="single"/>
        </w:rPr>
      </w:pPr>
      <w:proofErr w:type="spellStart"/>
      <w:r>
        <w:rPr>
          <w:u w:val="single"/>
        </w:rPr>
        <w:lastRenderedPageBreak/>
        <w:t>Reporting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Company</w:t>
      </w:r>
      <w:proofErr w:type="spellEnd"/>
      <w:r>
        <w:rPr>
          <w:u w:val="single"/>
        </w:rPr>
        <w:t xml:space="preserve"> performance </w:t>
      </w:r>
      <w:proofErr w:type="spellStart"/>
      <w:r>
        <w:rPr>
          <w:u w:val="single"/>
        </w:rPr>
        <w:t>competition</w:t>
      </w:r>
      <w:proofErr w:type="spellEnd"/>
    </w:p>
    <w:p w:rsidR="00FF6A1D" w:rsidRDefault="00F0239B" w:rsidP="00FF6A1D">
      <w:pPr>
        <w:pStyle w:val="Listaszerbekezds"/>
        <w:numPr>
          <w:ilvl w:val="0"/>
          <w:numId w:val="6"/>
        </w:numPr>
        <w:jc w:val="both"/>
      </w:pPr>
      <w:proofErr w:type="spellStart"/>
      <w:r>
        <w:t>selling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supplies</w:t>
      </w:r>
      <w:proofErr w:type="spellEnd"/>
    </w:p>
    <w:p w:rsidR="00FF6A1D" w:rsidRDefault="002001EC" w:rsidP="00FF6A1D">
      <w:pPr>
        <w:pStyle w:val="Listaszerbekezds"/>
        <w:numPr>
          <w:ilvl w:val="0"/>
          <w:numId w:val="6"/>
        </w:numPr>
        <w:jc w:val="both"/>
      </w:pPr>
      <w:proofErr w:type="spellStart"/>
      <w:r>
        <w:t>announcing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</w:p>
    <w:p w:rsidR="00FF6A1D" w:rsidRDefault="002001EC" w:rsidP="00FF6A1D">
      <w:pPr>
        <w:pStyle w:val="Listaszerbekezds"/>
        <w:numPr>
          <w:ilvl w:val="0"/>
          <w:numId w:val="6"/>
        </w:numPr>
        <w:jc w:val="both"/>
      </w:pPr>
      <w:proofErr w:type="spellStart"/>
      <w:r>
        <w:t>investors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payback</w:t>
      </w:r>
      <w:proofErr w:type="spellEnd"/>
      <w:r>
        <w:t xml:space="preserve">, </w:t>
      </w:r>
      <w:proofErr w:type="spellStart"/>
      <w:r>
        <w:t>paying</w:t>
      </w:r>
      <w:proofErr w:type="spellEnd"/>
      <w:r>
        <w:t xml:space="preserve"> out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dividends</w:t>
      </w:r>
      <w:proofErr w:type="spellEnd"/>
    </w:p>
    <w:p w:rsidR="00FF6A1D" w:rsidRDefault="002001EC" w:rsidP="00FF6A1D">
      <w:pPr>
        <w:pStyle w:val="Listaszerbekezds"/>
        <w:numPr>
          <w:ilvl w:val="0"/>
          <w:numId w:val="6"/>
        </w:numPr>
        <w:jc w:val="both"/>
      </w:pPr>
      <w:proofErr w:type="spellStart"/>
      <w:r>
        <w:t>final</w:t>
      </w:r>
      <w:proofErr w:type="spellEnd"/>
      <w:r>
        <w:t xml:space="preserve"> meeting,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edification</w:t>
      </w:r>
      <w:proofErr w:type="spellEnd"/>
    </w:p>
    <w:p w:rsidR="00FF6A1D" w:rsidRDefault="00FF6A1D" w:rsidP="00B3708A">
      <w:pPr>
        <w:pStyle w:val="Listaszerbekezds"/>
        <w:jc w:val="both"/>
      </w:pPr>
    </w:p>
    <w:p w:rsidR="0038795E" w:rsidRPr="00FF6A1D" w:rsidRDefault="002001EC" w:rsidP="0038795E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Students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Enterprise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Plan</w:t>
      </w:r>
      <w:proofErr w:type="spellEnd"/>
      <w:r>
        <w:rPr>
          <w:b/>
          <w:u w:val="single"/>
        </w:rPr>
        <w:t xml:space="preserve">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2"/>
        <w:gridCol w:w="4725"/>
        <w:gridCol w:w="3025"/>
      </w:tblGrid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2001EC" w:rsidP="008C12D2">
            <w:pPr>
              <w:rPr>
                <w:rFonts w:ascii="Times New Roman" w:hAnsi="Times New Roman" w:cs="Times New Roman"/>
                <w:color w:val="4D536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4D5363"/>
                <w:sz w:val="17"/>
                <w:szCs w:val="17"/>
              </w:rPr>
              <w:t>week</w:t>
            </w:r>
            <w:proofErr w:type="spellEnd"/>
            <w:r>
              <w:rPr>
                <w:b/>
                <w:bCs/>
                <w:color w:val="4D5363"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color w:val="4D5363"/>
                <w:sz w:val="17"/>
                <w:szCs w:val="17"/>
              </w:rPr>
              <w:t>month</w:t>
            </w:r>
            <w:proofErr w:type="spellEnd"/>
            <w:r w:rsidR="0038795E">
              <w:rPr>
                <w:b/>
                <w:bCs/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2001EC" w:rsidP="008C12D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4D5363"/>
                <w:sz w:val="17"/>
                <w:szCs w:val="17"/>
              </w:rPr>
              <w:t>Task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2001EC" w:rsidP="008C12D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4D5363"/>
                <w:sz w:val="17"/>
                <w:szCs w:val="17"/>
              </w:rPr>
              <w:t>Skills</w:t>
            </w:r>
            <w:proofErr w:type="spellEnd"/>
            <w:r>
              <w:rPr>
                <w:b/>
                <w:bCs/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b/>
                <w:bCs/>
                <w:color w:val="4D5363"/>
                <w:sz w:val="17"/>
                <w:szCs w:val="17"/>
              </w:rPr>
              <w:t>abilities</w:t>
            </w:r>
            <w:proofErr w:type="spellEnd"/>
            <w:r>
              <w:rPr>
                <w:b/>
                <w:bCs/>
                <w:color w:val="4D5363"/>
                <w:sz w:val="17"/>
                <w:szCs w:val="17"/>
              </w:rPr>
              <w:t xml:space="preserve"> and </w:t>
            </w:r>
            <w:proofErr w:type="spellStart"/>
            <w:r>
              <w:rPr>
                <w:b/>
                <w:bCs/>
                <w:color w:val="4D5363"/>
                <w:sz w:val="17"/>
                <w:szCs w:val="17"/>
              </w:rPr>
              <w:t>knowledge</w:t>
            </w:r>
            <w:proofErr w:type="spellEnd"/>
            <w:r w:rsidR="0038795E">
              <w:rPr>
                <w:b/>
                <w:bCs/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2001EC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1-</w:t>
            </w:r>
            <w:r w:rsidR="002001EC">
              <w:rPr>
                <w:color w:val="4D5363"/>
                <w:sz w:val="17"/>
                <w:szCs w:val="17"/>
              </w:rPr>
              <w:t xml:space="preserve">3rd </w:t>
            </w:r>
            <w:proofErr w:type="spellStart"/>
            <w:r w:rsidR="002001EC">
              <w:rPr>
                <w:color w:val="4D5363"/>
                <w:sz w:val="17"/>
                <w:szCs w:val="17"/>
              </w:rPr>
              <w:t>week</w:t>
            </w:r>
            <w:proofErr w:type="spellEnd"/>
            <w:r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2001EC" w:rsidP="002001EC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Company’s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teams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creatin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handing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out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lists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4D5363"/>
                <w:sz w:val="17"/>
                <w:szCs w:val="17"/>
              </w:rPr>
              <w:t>students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to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mentor </w:t>
            </w:r>
            <w:proofErr w:type="spellStart"/>
            <w:r>
              <w:rPr>
                <w:color w:val="4D5363"/>
                <w:sz w:val="17"/>
                <w:szCs w:val="17"/>
              </w:rPr>
              <w:t>techer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Choosing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company’s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terget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Discussing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possible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product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or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service </w:t>
            </w:r>
            <w:proofErr w:type="spellStart"/>
            <w:r>
              <w:rPr>
                <w:color w:val="4D5363"/>
                <w:sz w:val="17"/>
                <w:szCs w:val="17"/>
              </w:rPr>
              <w:t>as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well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as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name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company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Planning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place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and </w:t>
            </w:r>
            <w:proofErr w:type="spellStart"/>
            <w:r>
              <w:rPr>
                <w:color w:val="4D5363"/>
                <w:sz w:val="17"/>
                <w:szCs w:val="17"/>
              </w:rPr>
              <w:t>time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4D5363"/>
                <w:sz w:val="17"/>
                <w:szCs w:val="17"/>
              </w:rPr>
              <w:t>future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meetings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Determining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size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capital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shares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and </w:t>
            </w:r>
            <w:proofErr w:type="spellStart"/>
            <w:r>
              <w:rPr>
                <w:color w:val="4D5363"/>
                <w:sz w:val="17"/>
                <w:szCs w:val="17"/>
              </w:rPr>
              <w:t>studets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’ </w:t>
            </w:r>
            <w:proofErr w:type="spellStart"/>
            <w:r>
              <w:rPr>
                <w:color w:val="4D5363"/>
                <w:sz w:val="17"/>
                <w:szCs w:val="17"/>
              </w:rPr>
              <w:t>IDs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. 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Creating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company’s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name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and </w:t>
            </w:r>
            <w:proofErr w:type="spellStart"/>
            <w:r>
              <w:rPr>
                <w:color w:val="4D5363"/>
                <w:sz w:val="17"/>
                <w:szCs w:val="17"/>
              </w:rPr>
              <w:t>logo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Electing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MD and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management</w:t>
            </w:r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Company’s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registration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with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JAM </w:t>
            </w:r>
            <w:proofErr w:type="spellStart"/>
            <w:r>
              <w:rPr>
                <w:color w:val="4D5363"/>
                <w:sz w:val="17"/>
                <w:szCs w:val="17"/>
              </w:rPr>
              <w:t>Foundation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5237BB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Admini</w:t>
            </w:r>
            <w:r w:rsidR="005237BB">
              <w:rPr>
                <w:color w:val="4D5363"/>
                <w:sz w:val="17"/>
                <w:szCs w:val="17"/>
              </w:rPr>
              <w:t>stration</w:t>
            </w:r>
            <w:proofErr w:type="spellEnd"/>
            <w:r>
              <w:rPr>
                <w:color w:val="4D5363"/>
                <w:sz w:val="17"/>
                <w:szCs w:val="17"/>
              </w:rPr>
              <w:br/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Creating</w:t>
            </w:r>
            <w:proofErr w:type="spellEnd"/>
            <w:r w:rsidR="005237BB"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teams</w:t>
            </w:r>
            <w:proofErr w:type="spellEnd"/>
            <w:r>
              <w:rPr>
                <w:color w:val="4D5363"/>
                <w:sz w:val="17"/>
                <w:szCs w:val="17"/>
              </w:rPr>
              <w:br/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Decisions</w:t>
            </w:r>
            <w:proofErr w:type="spellEnd"/>
            <w:r w:rsidR="005237BB">
              <w:rPr>
                <w:color w:val="4D5363"/>
                <w:sz w:val="17"/>
                <w:szCs w:val="17"/>
              </w:rPr>
              <w:t xml:space="preserve"> </w:t>
            </w:r>
            <w:r>
              <w:rPr>
                <w:color w:val="4D5363"/>
                <w:sz w:val="17"/>
                <w:szCs w:val="17"/>
              </w:rPr>
              <w:br/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Economic</w:t>
            </w:r>
            <w:proofErr w:type="spellEnd"/>
            <w:r w:rsidR="005237BB"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calculations</w:t>
            </w:r>
            <w:proofErr w:type="spellEnd"/>
            <w:r>
              <w:rPr>
                <w:color w:val="4D5363"/>
                <w:sz w:val="17"/>
                <w:szCs w:val="17"/>
              </w:rPr>
              <w:br/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Communication</w:t>
            </w:r>
            <w:proofErr w:type="spellEnd"/>
            <w:r>
              <w:rPr>
                <w:color w:val="4D5363"/>
                <w:sz w:val="17"/>
                <w:szCs w:val="17"/>
              </w:rPr>
              <w:br/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Roles</w:t>
            </w:r>
            <w:proofErr w:type="spellEnd"/>
            <w:r w:rsidR="005237BB"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the</w:t>
            </w:r>
            <w:proofErr w:type="spellEnd"/>
            <w:r w:rsidR="005237BB"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 w:rsidR="005237BB">
              <w:rPr>
                <w:color w:val="4D5363"/>
                <w:sz w:val="17"/>
                <w:szCs w:val="17"/>
              </w:rPr>
              <w:t>managers</w:t>
            </w:r>
            <w:proofErr w:type="spellEnd"/>
            <w:r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95318A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4</w:t>
            </w:r>
            <w:r w:rsidR="0095318A">
              <w:rPr>
                <w:color w:val="4D5363"/>
                <w:sz w:val="17"/>
                <w:szCs w:val="17"/>
              </w:rPr>
              <w:t xml:space="preserve">th </w:t>
            </w:r>
            <w:proofErr w:type="spellStart"/>
            <w:r w:rsidR="0095318A">
              <w:rPr>
                <w:color w:val="4D5363"/>
                <w:sz w:val="17"/>
                <w:szCs w:val="17"/>
              </w:rPr>
              <w:t>week</w:t>
            </w:r>
            <w:proofErr w:type="spellEnd"/>
            <w:r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95318A" w:rsidP="0095318A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Choosing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 </w:t>
            </w:r>
            <w:proofErr w:type="spellStart"/>
            <w:r>
              <w:rPr>
                <w:color w:val="4D5363"/>
                <w:sz w:val="17"/>
                <w:szCs w:val="17"/>
              </w:rPr>
              <w:t>product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and a service</w:t>
            </w:r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Determining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tasks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and </w:t>
            </w:r>
            <w:proofErr w:type="spellStart"/>
            <w:r>
              <w:rPr>
                <w:color w:val="4D5363"/>
                <w:sz w:val="17"/>
                <w:szCs w:val="17"/>
              </w:rPr>
              <w:t>responsibilities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managers</w:t>
            </w:r>
            <w:proofErr w:type="spellEnd"/>
            <w:r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95318A" w:rsidP="0095318A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Responsibilities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Willingness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Work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sharing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Collecting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ideas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Market </w:t>
            </w:r>
            <w:proofErr w:type="spellStart"/>
            <w:r>
              <w:rPr>
                <w:color w:val="4D5363"/>
                <w:sz w:val="17"/>
                <w:szCs w:val="17"/>
              </w:rPr>
              <w:t>measuring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planning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A46A8B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5</w:t>
            </w:r>
            <w:r w:rsidR="00A46A8B">
              <w:rPr>
                <w:color w:val="4D5363"/>
                <w:sz w:val="17"/>
                <w:szCs w:val="17"/>
              </w:rPr>
              <w:t xml:space="preserve">th </w:t>
            </w:r>
            <w:proofErr w:type="spellStart"/>
            <w:r w:rsidR="00A46A8B">
              <w:rPr>
                <w:color w:val="4D5363"/>
                <w:sz w:val="17"/>
                <w:szCs w:val="17"/>
              </w:rPr>
              <w:t>week</w:t>
            </w:r>
            <w:proofErr w:type="spellEnd"/>
            <w:r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A46A8B" w:rsidP="00A46A8B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Product’s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realisation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:</w:t>
            </w:r>
            <w:r w:rsidR="0038795E">
              <w:rPr>
                <w:color w:val="4D5363"/>
                <w:sz w:val="17"/>
                <w:szCs w:val="17"/>
              </w:rPr>
              <w:br/>
              <w:t xml:space="preserve">- </w:t>
            </w:r>
            <w:proofErr w:type="spellStart"/>
            <w:r>
              <w:rPr>
                <w:color w:val="4D5363"/>
                <w:sz w:val="17"/>
                <w:szCs w:val="17"/>
              </w:rPr>
              <w:t>sample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  <w:t xml:space="preserve">- </w:t>
            </w:r>
            <w:proofErr w:type="spellStart"/>
            <w:r>
              <w:rPr>
                <w:color w:val="4D5363"/>
                <w:sz w:val="17"/>
                <w:szCs w:val="17"/>
              </w:rPr>
              <w:t>manufacture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plan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  <w:t xml:space="preserve">- </w:t>
            </w:r>
            <w:r>
              <w:rPr>
                <w:color w:val="4D5363"/>
                <w:sz w:val="17"/>
                <w:szCs w:val="17"/>
              </w:rPr>
              <w:t>market</w:t>
            </w:r>
            <w:r w:rsidR="0038795E">
              <w:rPr>
                <w:color w:val="4D5363"/>
                <w:sz w:val="17"/>
                <w:szCs w:val="17"/>
              </w:rPr>
              <w:br/>
              <w:t xml:space="preserve">- </w:t>
            </w:r>
            <w:proofErr w:type="spellStart"/>
            <w:r>
              <w:rPr>
                <w:color w:val="4D5363"/>
                <w:sz w:val="17"/>
                <w:szCs w:val="17"/>
              </w:rPr>
              <w:t>pays</w:t>
            </w:r>
            <w:r w:rsidR="0038795E">
              <w:rPr>
                <w:color w:val="4D5363"/>
                <w:sz w:val="17"/>
                <w:szCs w:val="17"/>
              </w:rPr>
              <w:t>k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  <w:t xml:space="preserve">- </w:t>
            </w:r>
            <w:proofErr w:type="spellStart"/>
            <w:r>
              <w:rPr>
                <w:color w:val="4D5363"/>
                <w:sz w:val="17"/>
                <w:szCs w:val="17"/>
              </w:rPr>
              <w:t>prices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Workplace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protection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A46A8B" w:rsidP="007E48B9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VAT and </w:t>
            </w:r>
            <w:proofErr w:type="spellStart"/>
            <w:r>
              <w:rPr>
                <w:color w:val="4D5363"/>
                <w:sz w:val="17"/>
                <w:szCs w:val="17"/>
              </w:rPr>
              <w:t>calculation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Deciding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prices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Handcraft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 w:rsidR="007E48B9">
              <w:rPr>
                <w:color w:val="4D5363"/>
                <w:sz w:val="17"/>
                <w:szCs w:val="17"/>
              </w:rPr>
              <w:t>Workplace</w:t>
            </w:r>
            <w:proofErr w:type="spellEnd"/>
            <w:r w:rsidR="007E48B9"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 w:rsidR="007E48B9">
              <w:rPr>
                <w:color w:val="4D5363"/>
                <w:sz w:val="17"/>
                <w:szCs w:val="17"/>
              </w:rPr>
              <w:t>accident</w:t>
            </w:r>
            <w:proofErr w:type="spellEnd"/>
            <w:r w:rsidR="007E48B9"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 w:rsidR="007E48B9">
              <w:rPr>
                <w:color w:val="4D5363"/>
                <w:sz w:val="17"/>
                <w:szCs w:val="17"/>
              </w:rPr>
              <w:t>protection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 w:rsidR="007E48B9">
              <w:rPr>
                <w:color w:val="4D5363"/>
                <w:sz w:val="17"/>
                <w:szCs w:val="17"/>
              </w:rPr>
              <w:t>Marketing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 w:rsidR="007E48B9">
              <w:rPr>
                <w:color w:val="4D5363"/>
                <w:sz w:val="17"/>
                <w:szCs w:val="17"/>
              </w:rPr>
              <w:t>Technical</w:t>
            </w:r>
            <w:proofErr w:type="spellEnd"/>
            <w:r w:rsidR="007E48B9"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 w:rsidR="007E48B9">
              <w:rPr>
                <w:color w:val="4D5363"/>
                <w:sz w:val="17"/>
                <w:szCs w:val="17"/>
              </w:rPr>
              <w:t>knowledge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55078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6</w:t>
            </w:r>
            <w:r w:rsidR="00550782">
              <w:rPr>
                <w:color w:val="4D5363"/>
                <w:sz w:val="17"/>
                <w:szCs w:val="17"/>
              </w:rPr>
              <w:t xml:space="preserve">th </w:t>
            </w:r>
            <w:proofErr w:type="spellStart"/>
            <w:r w:rsidR="00550782">
              <w:rPr>
                <w:color w:val="4D5363"/>
                <w:sz w:val="17"/>
                <w:szCs w:val="17"/>
              </w:rPr>
              <w:t>week</w:t>
            </w:r>
            <w:proofErr w:type="spellEnd"/>
            <w:r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550782" w:rsidP="0055078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Creating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Company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Plan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Shares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selling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competition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Company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Registration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with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foundation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550782" w:rsidP="0055078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Paperwork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>Money management</w:t>
            </w:r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Word </w:t>
            </w:r>
            <w:proofErr w:type="spellStart"/>
            <w:r>
              <w:rPr>
                <w:color w:val="4D5363"/>
                <w:sz w:val="17"/>
                <w:szCs w:val="17"/>
              </w:rPr>
              <w:t>processing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Company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Planning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ED4554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7</w:t>
            </w:r>
            <w:r w:rsidR="00ED4554">
              <w:rPr>
                <w:color w:val="4D5363"/>
                <w:sz w:val="17"/>
                <w:szCs w:val="17"/>
              </w:rPr>
              <w:t xml:space="preserve">th </w:t>
            </w:r>
            <w:proofErr w:type="spellStart"/>
            <w:r w:rsidR="00ED4554">
              <w:rPr>
                <w:color w:val="4D5363"/>
                <w:sz w:val="17"/>
                <w:szCs w:val="17"/>
              </w:rPr>
              <w:t>week</w:t>
            </w:r>
            <w:proofErr w:type="spellEnd"/>
            <w:r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ED4554" w:rsidP="008C12D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On-going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production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and </w:t>
            </w:r>
            <w:proofErr w:type="spellStart"/>
            <w:r>
              <w:rPr>
                <w:color w:val="4D5363"/>
                <w:sz w:val="17"/>
                <w:szCs w:val="17"/>
              </w:rPr>
              <w:t>retailing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ED4554" w:rsidRDefault="00ED4554" w:rsidP="00ED4554">
            <w:pPr>
              <w:rPr>
                <w:color w:val="4D5363"/>
                <w:sz w:val="17"/>
                <w:szCs w:val="17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Economical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use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4D5363"/>
                <w:sz w:val="17"/>
                <w:szCs w:val="17"/>
              </w:rPr>
              <w:t>material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Products </w:t>
            </w:r>
            <w:proofErr w:type="spellStart"/>
            <w:r>
              <w:rPr>
                <w:color w:val="4D5363"/>
                <w:sz w:val="17"/>
                <w:szCs w:val="17"/>
              </w:rPr>
              <w:t>appearance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>Design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Retailing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techniques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Economic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calculations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Communication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with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customers</w:t>
            </w:r>
            <w:proofErr w:type="spellEnd"/>
          </w:p>
          <w:p w:rsidR="0038795E" w:rsidRDefault="0038795E" w:rsidP="00ED4554">
            <w:pPr>
              <w:rPr>
                <w:color w:val="4D5363"/>
                <w:sz w:val="21"/>
                <w:szCs w:val="21"/>
              </w:rPr>
            </w:pP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November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ED4554" w:rsidP="008C12D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Preparing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for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Christmas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4D5363"/>
                <w:sz w:val="17"/>
                <w:szCs w:val="17"/>
              </w:rPr>
              <w:t>market(</w:t>
            </w:r>
            <w:proofErr w:type="gramEnd"/>
            <w:r>
              <w:rPr>
                <w:color w:val="4D5363"/>
                <w:sz w:val="17"/>
                <w:szCs w:val="17"/>
              </w:rPr>
              <w:t>s).</w:t>
            </w:r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ED4554" w:rsidP="00ED4554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Marketing </w:t>
            </w:r>
            <w:proofErr w:type="spellStart"/>
            <w:r>
              <w:rPr>
                <w:color w:val="4D5363"/>
                <w:sz w:val="17"/>
                <w:szCs w:val="17"/>
              </w:rPr>
              <w:t>decisions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Marketing </w:t>
            </w:r>
            <w:proofErr w:type="spellStart"/>
            <w:r>
              <w:rPr>
                <w:color w:val="4D5363"/>
                <w:sz w:val="17"/>
                <w:szCs w:val="17"/>
              </w:rPr>
              <w:t>strategy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lastRenderedPageBreak/>
              <w:t>December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D97EBB" w:rsidP="008C12D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Christmas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4D5363"/>
                <w:sz w:val="17"/>
                <w:szCs w:val="17"/>
              </w:rPr>
              <w:t>market(</w:t>
            </w:r>
            <w:proofErr w:type="gramEnd"/>
            <w:r>
              <w:rPr>
                <w:color w:val="4D5363"/>
                <w:sz w:val="17"/>
                <w:szCs w:val="17"/>
              </w:rPr>
              <w:t>s).</w:t>
            </w:r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D97EBB" w:rsidP="00D97EBB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Register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book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Receipts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Advertising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>Accounting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Technical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knowledge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C81AB5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Janu</w:t>
            </w:r>
            <w:r w:rsidR="00C81AB5">
              <w:rPr>
                <w:color w:val="4D5363"/>
                <w:sz w:val="17"/>
                <w:szCs w:val="17"/>
              </w:rPr>
              <w:t>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C81AB5" w:rsidP="00C81AB5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Ater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X-mas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changes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in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production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if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necessary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VAT </w:t>
            </w:r>
            <w:proofErr w:type="spellStart"/>
            <w:r>
              <w:rPr>
                <w:color w:val="4D5363"/>
                <w:sz w:val="17"/>
                <w:szCs w:val="17"/>
              </w:rPr>
              <w:t>paying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till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January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15th.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First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term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report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sending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to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foundation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Reviewing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first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term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company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performance</w:t>
            </w:r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Second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term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elections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. New </w:t>
            </w:r>
            <w:proofErr w:type="spellStart"/>
            <w:r>
              <w:rPr>
                <w:color w:val="4D5363"/>
                <w:sz w:val="17"/>
                <w:szCs w:val="17"/>
              </w:rPr>
              <w:t>office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meeting.</w:t>
            </w:r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C81AB5" w:rsidP="00C81AB5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Showing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results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Evaluation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self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evaluation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Criticism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Balance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Success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dealing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with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crisis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Results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accounting</w:t>
            </w:r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130821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Febru</w:t>
            </w:r>
            <w:r w:rsidR="00130821">
              <w:rPr>
                <w:color w:val="4D5363"/>
                <w:sz w:val="17"/>
                <w:szCs w:val="17"/>
              </w:rPr>
              <w:t>ary</w:t>
            </w:r>
            <w:proofErr w:type="spellEnd"/>
            <w:r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130821" w:rsidP="00130821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Production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retailing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getting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ready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for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spring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market</w:t>
            </w:r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Applying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for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InternationalMarket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Project</w:t>
            </w:r>
            <w:r w:rsidR="0038795E"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130821" w:rsidP="00130821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Corporate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identity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Implementation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Marketing </w:t>
            </w:r>
            <w:proofErr w:type="spellStart"/>
            <w:r>
              <w:rPr>
                <w:color w:val="4D5363"/>
                <w:sz w:val="17"/>
                <w:szCs w:val="17"/>
              </w:rPr>
              <w:t>decisions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Studies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 w:rsidR="0038795E">
              <w:rPr>
                <w:color w:val="4D5363"/>
                <w:sz w:val="17"/>
                <w:szCs w:val="17"/>
              </w:rPr>
              <w:t>Pre</w:t>
            </w:r>
            <w:r>
              <w:rPr>
                <w:color w:val="4D5363"/>
                <w:sz w:val="17"/>
                <w:szCs w:val="17"/>
              </w:rPr>
              <w:t>sentation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Advertising</w:t>
            </w:r>
            <w:proofErr w:type="spellEnd"/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2254AD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M</w:t>
            </w:r>
            <w:r w:rsidR="002254AD">
              <w:rPr>
                <w:color w:val="4D5363"/>
                <w:sz w:val="17"/>
                <w:szCs w:val="17"/>
              </w:rPr>
              <w:t>arch</w:t>
            </w:r>
            <w:proofErr w:type="spellEnd"/>
            <w:r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2254AD" w:rsidP="002254AD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Hungarian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Young </w:t>
            </w:r>
            <w:proofErr w:type="spellStart"/>
            <w:r>
              <w:rPr>
                <w:color w:val="4D5363"/>
                <w:sz w:val="17"/>
                <w:szCs w:val="17"/>
              </w:rPr>
              <w:t>Enterprise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Foundation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Exam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Young </w:t>
            </w:r>
            <w:proofErr w:type="spellStart"/>
            <w:r>
              <w:rPr>
                <w:color w:val="4D5363"/>
                <w:sz w:val="17"/>
                <w:szCs w:val="17"/>
              </w:rPr>
              <w:t>Enterprise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Europian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International Fair</w:t>
            </w:r>
            <w:r w:rsidR="0038795E"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2254AD" w:rsidP="002254AD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Retailing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Reviewing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experience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FC0EC7" w:rsidP="008C12D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April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FC0EC7" w:rsidP="00FC0EC7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Spring </w:t>
            </w:r>
            <w:proofErr w:type="spellStart"/>
            <w:r>
              <w:rPr>
                <w:color w:val="4D5363"/>
                <w:sz w:val="17"/>
                <w:szCs w:val="17"/>
              </w:rPr>
              <w:t>Fairs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and National YE fair </w:t>
            </w:r>
            <w:proofErr w:type="spellStart"/>
            <w:r>
              <w:rPr>
                <w:color w:val="4D5363"/>
                <w:sz w:val="17"/>
                <w:szCs w:val="17"/>
              </w:rPr>
              <w:t>organising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Business </w:t>
            </w:r>
            <w:proofErr w:type="spellStart"/>
            <w:r>
              <w:rPr>
                <w:color w:val="4D5363"/>
                <w:sz w:val="17"/>
                <w:szCs w:val="17"/>
              </w:rPr>
              <w:t>completion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prepairing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for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final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report</w:t>
            </w:r>
            <w:proofErr w:type="spellEnd"/>
            <w:proofErr w:type="gramStart"/>
            <w:r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t>.</w:t>
            </w:r>
            <w:proofErr w:type="gram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Replacing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supplies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FC0EC7" w:rsidP="00FC0EC7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Profit, </w:t>
            </w:r>
            <w:proofErr w:type="spellStart"/>
            <w:r>
              <w:rPr>
                <w:color w:val="4D5363"/>
                <w:sz w:val="17"/>
                <w:szCs w:val="17"/>
              </w:rPr>
              <w:t>remaining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goods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calculation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Market and marketing </w:t>
            </w:r>
            <w:proofErr w:type="spellStart"/>
            <w:r>
              <w:rPr>
                <w:color w:val="4D5363"/>
                <w:sz w:val="17"/>
                <w:szCs w:val="17"/>
              </w:rPr>
              <w:t>decisions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Final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Report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FC0EC7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M</w:t>
            </w:r>
            <w:r w:rsidR="00FC0EC7">
              <w:rPr>
                <w:color w:val="4D5363"/>
                <w:sz w:val="17"/>
                <w:szCs w:val="17"/>
              </w:rPr>
              <w:t>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FC0EC7" w:rsidP="00FC0EC7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Preparing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for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Final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report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4D5363"/>
                <w:sz w:val="17"/>
                <w:szCs w:val="17"/>
              </w:rPr>
              <w:t>ont</w:t>
            </w:r>
            <w:proofErr w:type="gramEnd"/>
            <w:r>
              <w:rPr>
                <w:color w:val="4D5363"/>
                <w:sz w:val="17"/>
                <w:szCs w:val="17"/>
              </w:rPr>
              <w:t xml:space="preserve"> he </w:t>
            </w:r>
            <w:proofErr w:type="spellStart"/>
            <w:r>
              <w:rPr>
                <w:color w:val="4D5363"/>
                <w:sz w:val="17"/>
                <w:szCs w:val="17"/>
              </w:rPr>
              <w:t>State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>
              <w:rPr>
                <w:color w:val="4D5363"/>
                <w:sz w:val="17"/>
                <w:szCs w:val="17"/>
              </w:rPr>
              <w:t>Booking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. </w:t>
            </w:r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Issuing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Final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Report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Final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Meeting, </w:t>
            </w:r>
            <w:proofErr w:type="spellStart"/>
            <w:r>
              <w:rPr>
                <w:color w:val="4D5363"/>
                <w:sz w:val="17"/>
                <w:szCs w:val="17"/>
              </w:rPr>
              <w:t>official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report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Thank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you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letters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to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the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mentors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consultants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supporters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</w:t>
            </w:r>
            <w:r w:rsidR="0038795E">
              <w:rPr>
                <w:color w:val="4D5363"/>
                <w:sz w:val="17"/>
                <w:szCs w:val="17"/>
              </w:rPr>
              <w:br/>
              <w:t xml:space="preserve">YE </w:t>
            </w:r>
            <w:proofErr w:type="spellStart"/>
            <w:r>
              <w:rPr>
                <w:color w:val="4D5363"/>
                <w:sz w:val="17"/>
                <w:szCs w:val="17"/>
              </w:rPr>
              <w:t>competition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FC0EC7" w:rsidP="00D06C09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Data </w:t>
            </w:r>
            <w:proofErr w:type="spellStart"/>
            <w:r>
              <w:rPr>
                <w:color w:val="4D5363"/>
                <w:sz w:val="17"/>
                <w:szCs w:val="17"/>
              </w:rPr>
              <w:t>illustration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Public </w:t>
            </w:r>
            <w:proofErr w:type="spellStart"/>
            <w:r>
              <w:rPr>
                <w:color w:val="4D5363"/>
                <w:sz w:val="17"/>
                <w:szCs w:val="17"/>
              </w:rPr>
              <w:t>report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 w:rsidR="0038795E">
              <w:rPr>
                <w:color w:val="4D5363"/>
                <w:sz w:val="17"/>
                <w:szCs w:val="17"/>
              </w:rPr>
              <w:t>Pre</w:t>
            </w:r>
            <w:r>
              <w:rPr>
                <w:color w:val="4D5363"/>
                <w:sz w:val="17"/>
                <w:szCs w:val="17"/>
              </w:rPr>
              <w:t>sentation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Statistics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>
              <w:rPr>
                <w:color w:val="4D5363"/>
                <w:sz w:val="17"/>
                <w:szCs w:val="17"/>
              </w:rPr>
              <w:t>Results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demonstration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4D5363"/>
                <w:sz w:val="17"/>
                <w:szCs w:val="17"/>
              </w:rPr>
              <w:t xml:space="preserve">( </w:t>
            </w:r>
            <w:proofErr w:type="spellStart"/>
            <w:r>
              <w:rPr>
                <w:color w:val="4D5363"/>
                <w:sz w:val="17"/>
                <w:szCs w:val="17"/>
              </w:rPr>
              <w:t>foil</w:t>
            </w:r>
            <w:proofErr w:type="spellEnd"/>
            <w:proofErr w:type="gram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slide-show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4D5363"/>
                <w:sz w:val="17"/>
                <w:szCs w:val="17"/>
              </w:rPr>
              <w:t>slides</w:t>
            </w:r>
            <w:proofErr w:type="spellEnd"/>
            <w:r>
              <w:rPr>
                <w:color w:val="4D5363"/>
                <w:sz w:val="17"/>
                <w:szCs w:val="17"/>
              </w:rPr>
              <w:t>).</w:t>
            </w:r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Business </w:t>
            </w:r>
            <w:proofErr w:type="spellStart"/>
            <w:r>
              <w:rPr>
                <w:color w:val="4D5363"/>
                <w:sz w:val="17"/>
                <w:szCs w:val="17"/>
              </w:rPr>
              <w:t>report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t xml:space="preserve">Business </w:t>
            </w:r>
            <w:proofErr w:type="spellStart"/>
            <w:r>
              <w:rPr>
                <w:color w:val="4D5363"/>
                <w:sz w:val="17"/>
                <w:szCs w:val="17"/>
              </w:rPr>
              <w:t>results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r w:rsidR="00D06C09">
              <w:rPr>
                <w:color w:val="4D5363"/>
                <w:sz w:val="17"/>
                <w:szCs w:val="17"/>
              </w:rPr>
              <w:t xml:space="preserve">Business </w:t>
            </w:r>
            <w:proofErr w:type="spellStart"/>
            <w:r w:rsidR="00D06C09">
              <w:rPr>
                <w:color w:val="4D5363"/>
                <w:sz w:val="17"/>
                <w:szCs w:val="17"/>
              </w:rPr>
              <w:t>correspondence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AE7B29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J</w:t>
            </w:r>
            <w:r w:rsidR="00AE7B29">
              <w:rPr>
                <w:color w:val="4D5363"/>
                <w:sz w:val="17"/>
                <w:szCs w:val="17"/>
              </w:rPr>
              <w:t>une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AE7B29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Young </w:t>
            </w:r>
            <w:proofErr w:type="spellStart"/>
            <w:r>
              <w:rPr>
                <w:color w:val="4D5363"/>
                <w:sz w:val="17"/>
                <w:szCs w:val="17"/>
              </w:rPr>
              <w:t>Enterprise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Europe </w:t>
            </w:r>
            <w:r w:rsidR="00AE7B29">
              <w:rPr>
                <w:color w:val="4D5363"/>
                <w:sz w:val="17"/>
                <w:szCs w:val="17"/>
              </w:rPr>
              <w:t xml:space="preserve">International </w:t>
            </w:r>
            <w:proofErr w:type="spellStart"/>
            <w:r w:rsidR="00AE7B29">
              <w:rPr>
                <w:color w:val="4D5363"/>
                <w:sz w:val="17"/>
                <w:szCs w:val="17"/>
              </w:rPr>
              <w:t>Competition</w:t>
            </w:r>
            <w:proofErr w:type="spellEnd"/>
            <w:r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AE7B29" w:rsidP="008F5585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Presentation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4D5363"/>
                <w:sz w:val="17"/>
                <w:szCs w:val="17"/>
              </w:rPr>
              <w:t>ability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br/>
            </w:r>
            <w:proofErr w:type="spellStart"/>
            <w:r w:rsidR="008F5585">
              <w:rPr>
                <w:color w:val="4D5363"/>
                <w:sz w:val="17"/>
                <w:szCs w:val="17"/>
              </w:rPr>
              <w:t>Knowledge</w:t>
            </w:r>
            <w:proofErr w:type="spellEnd"/>
            <w:r w:rsidR="008F5585">
              <w:rPr>
                <w:color w:val="4D5363"/>
                <w:sz w:val="17"/>
                <w:szCs w:val="17"/>
              </w:rPr>
              <w:t xml:space="preserve"> of </w:t>
            </w:r>
            <w:proofErr w:type="spellStart"/>
            <w:r w:rsidR="008F5585">
              <w:rPr>
                <w:color w:val="4D5363"/>
                <w:sz w:val="17"/>
                <w:szCs w:val="17"/>
              </w:rPr>
              <w:t>foreign</w:t>
            </w:r>
            <w:proofErr w:type="spellEnd"/>
            <w:r w:rsidR="008F5585">
              <w:rPr>
                <w:color w:val="4D5363"/>
                <w:sz w:val="17"/>
                <w:szCs w:val="17"/>
              </w:rPr>
              <w:t xml:space="preserve"> </w:t>
            </w:r>
            <w:proofErr w:type="spellStart"/>
            <w:r w:rsidR="008F5585">
              <w:rPr>
                <w:color w:val="4D5363"/>
                <w:sz w:val="17"/>
                <w:szCs w:val="17"/>
              </w:rPr>
              <w:t>language</w:t>
            </w:r>
            <w:proofErr w:type="spellEnd"/>
            <w:r w:rsidR="0038795E">
              <w:rPr>
                <w:color w:val="4D5363"/>
                <w:sz w:val="17"/>
                <w:szCs w:val="17"/>
              </w:rPr>
              <w:t> </w:t>
            </w:r>
          </w:p>
        </w:tc>
      </w:tr>
    </w:tbl>
    <w:p w:rsidR="0038795E" w:rsidRDefault="008F5585" w:rsidP="00F053C8">
      <w:pPr>
        <w:pStyle w:val="NormlWeb"/>
        <w:spacing w:before="0" w:beforeAutospacing="0" w:after="480" w:afterAutospacing="0" w:line="336" w:lineRule="atLeast"/>
      </w:pPr>
      <w:proofErr w:type="spellStart"/>
      <w:r>
        <w:rPr>
          <w:rFonts w:asciiTheme="minorHAnsi" w:hAnsiTheme="minorHAnsi"/>
          <w:b/>
          <w:color w:val="000000" w:themeColor="text1"/>
          <w:sz w:val="20"/>
          <w:szCs w:val="20"/>
        </w:rPr>
        <w:t>Source</w:t>
      </w:r>
      <w:proofErr w:type="spellEnd"/>
      <w:r w:rsidR="00F053C8" w:rsidRPr="00F053C8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="00F053C8" w:rsidRPr="00F053C8"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 xml:space="preserve">Darázs </w:t>
      </w:r>
      <w:proofErr w:type="spellStart"/>
      <w:r w:rsidR="00F053C8" w:rsidRPr="00F053C8"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>Dóra-Pertl</w:t>
      </w:r>
      <w:proofErr w:type="spellEnd"/>
      <w:r w:rsidR="00F053C8" w:rsidRPr="00F053C8"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 xml:space="preserve"> Gábor </w:t>
      </w:r>
      <w:r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>–</w:t>
      </w:r>
      <w:r w:rsidR="00F053C8" w:rsidRPr="00F053C8"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Special</w:t>
      </w:r>
      <w:proofErr w:type="spellEnd"/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 w:rsidR="00F512AE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M</w:t>
      </w:r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ode</w:t>
      </w:r>
      <w:proofErr w:type="spellEnd"/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of </w:t>
      </w:r>
      <w:proofErr w:type="spellStart"/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Teaching</w:t>
      </w:r>
      <w:proofErr w:type="spellEnd"/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Economics</w:t>
      </w:r>
      <w:proofErr w:type="spellEnd"/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F053C8"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:</w:t>
      </w:r>
      <w:proofErr w:type="gramEnd"/>
      <w:r w:rsidR="00F053C8"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Young </w:t>
      </w:r>
      <w:proofErr w:type="spellStart"/>
      <w:r w:rsidR="00F053C8"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Enterprise</w:t>
      </w:r>
      <w:proofErr w:type="spellEnd"/>
      <w:r w:rsidR="00F053C8"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program</w:t>
      </w:r>
      <w:r w:rsid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sectPr w:rsidR="00387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15" w:rsidRDefault="005C2615" w:rsidP="0079593A">
      <w:pPr>
        <w:spacing w:after="0" w:line="240" w:lineRule="auto"/>
      </w:pPr>
      <w:r>
        <w:separator/>
      </w:r>
    </w:p>
  </w:endnote>
  <w:endnote w:type="continuationSeparator" w:id="0">
    <w:p w:rsidR="005C2615" w:rsidRDefault="005C2615" w:rsidP="007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15" w:rsidRDefault="005C2615" w:rsidP="0079593A">
      <w:pPr>
        <w:spacing w:after="0" w:line="240" w:lineRule="auto"/>
      </w:pPr>
      <w:r>
        <w:separator/>
      </w:r>
    </w:p>
  </w:footnote>
  <w:footnote w:type="continuationSeparator" w:id="0">
    <w:p w:rsidR="005C2615" w:rsidRDefault="005C2615" w:rsidP="0079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3A" w:rsidRDefault="004803E8" w:rsidP="0079593A">
    <w:pPr>
      <w:pStyle w:val="Default"/>
    </w:pPr>
    <w:proofErr w:type="spellStart"/>
    <w:r>
      <w:t>From</w:t>
    </w:r>
    <w:proofErr w:type="spellEnd"/>
    <w:r>
      <w:t xml:space="preserve"> </w:t>
    </w:r>
    <w:proofErr w:type="spellStart"/>
    <w:r>
      <w:t>friendship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mutual</w:t>
    </w:r>
    <w:proofErr w:type="spellEnd"/>
    <w:r>
      <w:t xml:space="preserve"> </w:t>
    </w:r>
    <w:proofErr w:type="spellStart"/>
    <w:r>
      <w:t>learning</w:t>
    </w:r>
    <w:proofErr w:type="spellEnd"/>
    <w:r>
      <w:t>.</w:t>
    </w:r>
    <w:r w:rsidR="0079593A">
      <w:t xml:space="preserve"> </w:t>
    </w:r>
    <w:r w:rsidR="0079593A">
      <w:tab/>
    </w:r>
    <w:r w:rsidR="0079593A">
      <w:tab/>
    </w:r>
    <w:r w:rsidR="0079593A">
      <w:tab/>
    </w:r>
    <w:r w:rsidR="0079593A">
      <w:tab/>
      <w:t>016-1-HU01-KA219-022931</w:t>
    </w:r>
  </w:p>
  <w:p w:rsidR="0079593A" w:rsidRDefault="0079593A" w:rsidP="0079593A"/>
  <w:p w:rsidR="0079593A" w:rsidRDefault="007959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345"/>
    <w:multiLevelType w:val="hybridMultilevel"/>
    <w:tmpl w:val="6F161A28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5F67"/>
    <w:multiLevelType w:val="hybridMultilevel"/>
    <w:tmpl w:val="9104A88A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70F8"/>
    <w:multiLevelType w:val="hybridMultilevel"/>
    <w:tmpl w:val="42A63D08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6E2A"/>
    <w:multiLevelType w:val="hybridMultilevel"/>
    <w:tmpl w:val="2CB81E00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0EF0"/>
    <w:multiLevelType w:val="hybridMultilevel"/>
    <w:tmpl w:val="5A52793A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5B7A"/>
    <w:multiLevelType w:val="hybridMultilevel"/>
    <w:tmpl w:val="38DE1FB0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E070F"/>
    <w:multiLevelType w:val="hybridMultilevel"/>
    <w:tmpl w:val="F7C60CD2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37"/>
    <w:rsid w:val="00007D37"/>
    <w:rsid w:val="000A12E2"/>
    <w:rsid w:val="00130821"/>
    <w:rsid w:val="001325BF"/>
    <w:rsid w:val="00182551"/>
    <w:rsid w:val="001B2223"/>
    <w:rsid w:val="002001EC"/>
    <w:rsid w:val="002254AD"/>
    <w:rsid w:val="00246BDA"/>
    <w:rsid w:val="002C213D"/>
    <w:rsid w:val="002E6D59"/>
    <w:rsid w:val="00316537"/>
    <w:rsid w:val="00381BC5"/>
    <w:rsid w:val="0038795E"/>
    <w:rsid w:val="0042751E"/>
    <w:rsid w:val="004803E8"/>
    <w:rsid w:val="004E77E9"/>
    <w:rsid w:val="004F17EB"/>
    <w:rsid w:val="00500F23"/>
    <w:rsid w:val="005237BB"/>
    <w:rsid w:val="00550782"/>
    <w:rsid w:val="005669B2"/>
    <w:rsid w:val="005C2615"/>
    <w:rsid w:val="005D04F3"/>
    <w:rsid w:val="006518EE"/>
    <w:rsid w:val="0074740E"/>
    <w:rsid w:val="0079593A"/>
    <w:rsid w:val="007E48B9"/>
    <w:rsid w:val="007E6929"/>
    <w:rsid w:val="008329A1"/>
    <w:rsid w:val="008755F3"/>
    <w:rsid w:val="008B014E"/>
    <w:rsid w:val="008B7161"/>
    <w:rsid w:val="008E5FAE"/>
    <w:rsid w:val="008F5585"/>
    <w:rsid w:val="0095318A"/>
    <w:rsid w:val="009A1414"/>
    <w:rsid w:val="00A21302"/>
    <w:rsid w:val="00A46A8B"/>
    <w:rsid w:val="00AC747F"/>
    <w:rsid w:val="00AE7B29"/>
    <w:rsid w:val="00AF04C8"/>
    <w:rsid w:val="00AF6BDD"/>
    <w:rsid w:val="00B26932"/>
    <w:rsid w:val="00B3708A"/>
    <w:rsid w:val="00B66BA8"/>
    <w:rsid w:val="00C81AB5"/>
    <w:rsid w:val="00CE2985"/>
    <w:rsid w:val="00D06C09"/>
    <w:rsid w:val="00D97EBB"/>
    <w:rsid w:val="00DA4C8C"/>
    <w:rsid w:val="00E01AD9"/>
    <w:rsid w:val="00EC5598"/>
    <w:rsid w:val="00ED4554"/>
    <w:rsid w:val="00F0239B"/>
    <w:rsid w:val="00F053C8"/>
    <w:rsid w:val="00F512AE"/>
    <w:rsid w:val="00FC0EC7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CB879-4A83-4E2D-B24E-A5A71443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7D3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0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db">
    <w:name w:val="redb"/>
    <w:basedOn w:val="Bekezdsalapbettpusa"/>
    <w:rsid w:val="00F053C8"/>
  </w:style>
  <w:style w:type="character" w:customStyle="1" w:styleId="blueb">
    <w:name w:val="blueb"/>
    <w:basedOn w:val="Bekezdsalapbettpusa"/>
    <w:rsid w:val="00F053C8"/>
  </w:style>
  <w:style w:type="paragraph" w:styleId="lfej">
    <w:name w:val="header"/>
    <w:basedOn w:val="Norml"/>
    <w:link w:val="lfejChar"/>
    <w:uiPriority w:val="99"/>
    <w:unhideWhenUsed/>
    <w:rsid w:val="0079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93A"/>
  </w:style>
  <w:style w:type="paragraph" w:styleId="llb">
    <w:name w:val="footer"/>
    <w:basedOn w:val="Norml"/>
    <w:link w:val="llbChar"/>
    <w:uiPriority w:val="99"/>
    <w:unhideWhenUsed/>
    <w:rsid w:val="0079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93A"/>
  </w:style>
  <w:style w:type="paragraph" w:customStyle="1" w:styleId="Default">
    <w:name w:val="Default"/>
    <w:rsid w:val="0079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9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Tamás</dc:creator>
  <cp:keywords/>
  <dc:description/>
  <cp:lastModifiedBy>Szabó Tamás</cp:lastModifiedBy>
  <cp:revision>2</cp:revision>
  <dcterms:created xsi:type="dcterms:W3CDTF">2018-04-18T14:27:00Z</dcterms:created>
  <dcterms:modified xsi:type="dcterms:W3CDTF">2018-04-18T14:27:00Z</dcterms:modified>
</cp:coreProperties>
</file>