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5F" w:rsidRDefault="00B8335F" w:rsidP="00B8335F">
      <w:pPr>
        <w:pStyle w:val="Cm"/>
      </w:pPr>
      <w:r>
        <w:t>KÖZLEMÉNY</w:t>
      </w:r>
    </w:p>
    <w:p w:rsidR="00B8335F" w:rsidRDefault="00B8335F" w:rsidP="00B8335F">
      <w:pPr>
        <w:pStyle w:val="Cm"/>
      </w:pPr>
    </w:p>
    <w:p w:rsidR="00B8335F" w:rsidRDefault="00B8335F" w:rsidP="00B8335F">
      <w:pPr>
        <w:pStyle w:val="Cm"/>
      </w:pPr>
    </w:p>
    <w:p w:rsidR="00B8335F" w:rsidRDefault="00B8335F" w:rsidP="00B8335F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„GYERMEKEINK MŰVELTSÉGÉÉRT” Alapítvány részére felajánlott SZJA 1%-nak </w:t>
      </w:r>
    </w:p>
    <w:p w:rsidR="00B8335F" w:rsidRDefault="00B8335F" w:rsidP="00B8335F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felhasználásáról</w:t>
      </w:r>
      <w:proofErr w:type="gramEnd"/>
    </w:p>
    <w:p w:rsidR="00AB0070" w:rsidRDefault="00AB0070" w:rsidP="00B8335F">
      <w:pPr>
        <w:jc w:val="center"/>
        <w:rPr>
          <w:b/>
          <w:bCs/>
          <w:i/>
          <w:iCs/>
        </w:rPr>
      </w:pPr>
    </w:p>
    <w:p w:rsidR="00B8335F" w:rsidRDefault="00B8335F" w:rsidP="00B8335F">
      <w:pPr>
        <w:jc w:val="center"/>
        <w:rPr>
          <w:b/>
          <w:bCs/>
          <w:i/>
          <w:iCs/>
        </w:rPr>
      </w:pPr>
    </w:p>
    <w:p w:rsidR="00B8335F" w:rsidRDefault="00B8335F" w:rsidP="00B8335F">
      <w:pPr>
        <w:jc w:val="center"/>
      </w:pPr>
    </w:p>
    <w:p w:rsidR="00B8335F" w:rsidRDefault="00B8335F" w:rsidP="00B8335F">
      <w:pPr>
        <w:pStyle w:val="Cmsor1"/>
        <w:spacing w:line="360" w:lineRule="auto"/>
        <w:jc w:val="both"/>
      </w:pPr>
      <w:r>
        <w:rPr>
          <w:b w:val="0"/>
          <w:bCs w:val="0"/>
        </w:rPr>
        <w:t xml:space="preserve">Alapítványunk részére </w:t>
      </w:r>
      <w:r>
        <w:t>2008. évben az SZJA 1%-ából</w:t>
      </w:r>
      <w:r>
        <w:rPr>
          <w:b w:val="0"/>
          <w:bCs w:val="0"/>
        </w:rPr>
        <w:t xml:space="preserve"> átutalt összeg: </w:t>
      </w:r>
      <w:r>
        <w:t>357.895.-Ft, melyből 2009-ben 326.120.-Ft-ot tanulóink év végi jutalmazására és tanulmányi kirándulások támogatására használtunk fel.</w:t>
      </w:r>
    </w:p>
    <w:p w:rsidR="00B8335F" w:rsidRPr="00B8335F" w:rsidRDefault="00B8335F" w:rsidP="00B8335F">
      <w:pPr>
        <w:rPr>
          <w:i/>
        </w:rPr>
      </w:pPr>
      <w:r w:rsidRPr="00B8335F">
        <w:rPr>
          <w:i/>
        </w:rPr>
        <w:t xml:space="preserve">A fennmaradó </w:t>
      </w:r>
      <w:r w:rsidRPr="00B8335F">
        <w:rPr>
          <w:b/>
          <w:bCs/>
          <w:i/>
          <w:iCs/>
        </w:rPr>
        <w:t>31.775.-Ft</w:t>
      </w:r>
      <w:r w:rsidRPr="00B8335F">
        <w:rPr>
          <w:b/>
          <w:i/>
        </w:rPr>
        <w:t>-ot 2010-ben használtuk fel</w:t>
      </w:r>
      <w:r w:rsidRPr="00B8335F">
        <w:rPr>
          <w:i/>
        </w:rPr>
        <w:t>.</w:t>
      </w:r>
    </w:p>
    <w:p w:rsidR="00B8335F" w:rsidRDefault="00B8335F" w:rsidP="00B8335F"/>
    <w:p w:rsidR="00B8335F" w:rsidRPr="00B8335F" w:rsidRDefault="00B8335F" w:rsidP="00B8335F">
      <w:pPr>
        <w:jc w:val="both"/>
        <w:rPr>
          <w:b/>
          <w:i/>
        </w:rPr>
      </w:pPr>
      <w:r w:rsidRPr="00B8335F">
        <w:rPr>
          <w:b/>
        </w:rPr>
        <w:t>2009. évben az SZJA 1 %-ából</w:t>
      </w:r>
      <w:r>
        <w:t xml:space="preserve"> átutalt összeg: </w:t>
      </w:r>
      <w:r w:rsidRPr="00B8335F">
        <w:rPr>
          <w:b/>
        </w:rPr>
        <w:t>157.563.-Ft</w:t>
      </w:r>
      <w:r>
        <w:t xml:space="preserve">, melyet </w:t>
      </w:r>
      <w:r w:rsidRPr="00B8335F">
        <w:rPr>
          <w:b/>
          <w:i/>
        </w:rPr>
        <w:t>2010. évben teljes</w:t>
      </w:r>
      <w:r>
        <w:t xml:space="preserve"> </w:t>
      </w:r>
      <w:r w:rsidRPr="00B8335F">
        <w:rPr>
          <w:b/>
          <w:i/>
        </w:rPr>
        <w:t xml:space="preserve">egészében felhasználtunk tanulóink jutalmazására. </w:t>
      </w:r>
    </w:p>
    <w:p w:rsidR="00B8335F" w:rsidRPr="00B8335F" w:rsidRDefault="00B8335F" w:rsidP="00B8335F">
      <w:pPr>
        <w:jc w:val="both"/>
        <w:rPr>
          <w:b/>
          <w:i/>
        </w:rPr>
      </w:pPr>
      <w:r w:rsidRPr="00B8335F">
        <w:rPr>
          <w:b/>
          <w:i/>
        </w:rPr>
        <w:t xml:space="preserve"> </w:t>
      </w:r>
    </w:p>
    <w:p w:rsidR="00B8335F" w:rsidRPr="00AB0070" w:rsidRDefault="00B8335F" w:rsidP="00B8335F">
      <w:pPr>
        <w:pStyle w:val="Szvegtrzs"/>
        <w:rPr>
          <w:b/>
        </w:rPr>
      </w:pPr>
      <w:r w:rsidRPr="00AB0070">
        <w:rPr>
          <w:b/>
        </w:rPr>
        <w:t>Ezúton mondunk köszönetet mindazoknak, akik személyi jövedelemadójuk 1 %-ával alapítványunkat támogatták!</w:t>
      </w:r>
    </w:p>
    <w:p w:rsidR="00B8335F" w:rsidRDefault="00B8335F" w:rsidP="00B8335F">
      <w:pPr>
        <w:pStyle w:val="Szvegtrzs"/>
      </w:pPr>
    </w:p>
    <w:p w:rsidR="00B8335F" w:rsidRDefault="00B8335F" w:rsidP="00B8335F">
      <w:r>
        <w:t xml:space="preserve">Adószámunk: 18821206 - 1 - 16 </w:t>
      </w:r>
    </w:p>
    <w:p w:rsidR="00B8335F" w:rsidRDefault="00B8335F" w:rsidP="00B8335F"/>
    <w:p w:rsidR="00B8335F" w:rsidRDefault="00B8335F" w:rsidP="00B8335F"/>
    <w:p w:rsidR="00B8335F" w:rsidRDefault="00B8335F" w:rsidP="00B8335F"/>
    <w:p w:rsidR="00B8335F" w:rsidRDefault="00B8335F" w:rsidP="00B833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Szabó Tamás</w:t>
      </w:r>
    </w:p>
    <w:p w:rsidR="00B8335F" w:rsidRDefault="00B8335F" w:rsidP="00B833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Kuratórium elnöke</w:t>
      </w:r>
    </w:p>
    <w:p w:rsidR="00B8335F" w:rsidRDefault="00B8335F" w:rsidP="00B8335F"/>
    <w:p w:rsidR="00983682" w:rsidRDefault="00983682"/>
    <w:sectPr w:rsidR="00983682" w:rsidSect="005E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35F"/>
    <w:rsid w:val="005E14DF"/>
    <w:rsid w:val="007E39A0"/>
    <w:rsid w:val="00983682"/>
    <w:rsid w:val="00AB0070"/>
    <w:rsid w:val="00B8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8335F"/>
    <w:pPr>
      <w:keepNext/>
      <w:outlineLvl w:val="0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8335F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833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B8335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B8335F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B8335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Móricz Zsigmond Gimnázium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Károlyné</dc:creator>
  <cp:keywords/>
  <dc:description/>
  <cp:lastModifiedBy>Farkas Károlyné</cp:lastModifiedBy>
  <cp:revision>2</cp:revision>
  <dcterms:created xsi:type="dcterms:W3CDTF">2010-10-12T11:54:00Z</dcterms:created>
  <dcterms:modified xsi:type="dcterms:W3CDTF">2010-10-12T11:54:00Z</dcterms:modified>
</cp:coreProperties>
</file>