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EB" w:rsidRPr="00664A97" w:rsidRDefault="00664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Jelenség alapú hét feladatai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64A97">
        <w:rPr>
          <w:rFonts w:ascii="Times New Roman" w:hAnsi="Times New Roman" w:cs="Times New Roman"/>
          <w:b/>
          <w:sz w:val="28"/>
          <w:szCs w:val="28"/>
        </w:rPr>
        <w:t>12. évfolyam</w:t>
      </w:r>
    </w:p>
    <w:p w:rsidR="00664A97" w:rsidRPr="00664A97" w:rsidRDefault="00664A97" w:rsidP="00664A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40B3259" wp14:editId="4C975FF1">
            <wp:simplePos x="0" y="0"/>
            <wp:positionH relativeFrom="column">
              <wp:align>right</wp:align>
            </wp:positionH>
            <wp:positionV relativeFrom="paragraph">
              <wp:posOffset>65405</wp:posOffset>
            </wp:positionV>
            <wp:extent cx="1134000" cy="928800"/>
            <wp:effectExtent l="0" t="0" r="9525" b="5080"/>
            <wp:wrapSquare wrapText="bothSides"/>
            <wp:docPr id="1" name="Kép 1" descr="Képtalálat a következőre: „nyitott akvárium tető nélkü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yitott akvárium tető nélkül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A97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664A97" w:rsidRDefault="00664A97" w:rsidP="00664A9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akvárium méretei a következőek: </w:t>
      </w:r>
      <w:r w:rsidRPr="00664A97">
        <w:rPr>
          <w:rFonts w:ascii="Times New Roman" w:hAnsi="Times New Roman" w:cs="Times New Roman"/>
          <w:sz w:val="24"/>
          <w:szCs w:val="24"/>
        </w:rPr>
        <w:t>80x30x40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A97" w:rsidRDefault="00664A97" w:rsidP="00664A9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m</w:t>
      </w:r>
      <w:r w:rsidRPr="008F39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6 mm üveg szükséges az elkészítéséhez? Hány liter víz fér az akváriumba?</w:t>
      </w:r>
    </w:p>
    <w:p w:rsidR="00664A97" w:rsidRDefault="00664A97" w:rsidP="00664A97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664A97" w:rsidRPr="00664A97" w:rsidRDefault="008F39E0" w:rsidP="00664A97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0E5FE02" wp14:editId="724E8F41">
            <wp:simplePos x="0" y="0"/>
            <wp:positionH relativeFrom="column">
              <wp:align>right</wp:align>
            </wp:positionH>
            <wp:positionV relativeFrom="paragraph">
              <wp:posOffset>156210</wp:posOffset>
            </wp:positionV>
            <wp:extent cx="1346400" cy="1346400"/>
            <wp:effectExtent l="0" t="0" r="6350" b="6350"/>
            <wp:wrapSquare wrapText="left"/>
            <wp:docPr id="2" name="Kép 2" descr="Rágcsáló házikó egyenes tetővel - kis méret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ágcsáló házikó egyenes tetővel - kis méret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97" w:rsidRPr="008F39E0" w:rsidRDefault="00664A97" w:rsidP="00664A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39E0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664A97" w:rsidRDefault="00664A97" w:rsidP="0053653C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házi kedvencének fából készült házikót szeretne beszerezni. A ház méretei: 15x12x15 cm. Mennyi fát használnak fel </w:t>
      </w:r>
      <w:r w:rsidR="0053653C">
        <w:rPr>
          <w:rFonts w:ascii="Times New Roman" w:hAnsi="Times New Roman" w:cs="Times New Roman"/>
          <w:sz w:val="24"/>
          <w:szCs w:val="24"/>
        </w:rPr>
        <w:t xml:space="preserve">kb. </w:t>
      </w:r>
      <w:r>
        <w:rPr>
          <w:rFonts w:ascii="Times New Roman" w:hAnsi="Times New Roman" w:cs="Times New Roman"/>
          <w:sz w:val="24"/>
          <w:szCs w:val="24"/>
        </w:rPr>
        <w:t xml:space="preserve">a házikó </w:t>
      </w:r>
      <w:r w:rsidR="008F39E0">
        <w:rPr>
          <w:rFonts w:ascii="Times New Roman" w:hAnsi="Times New Roman" w:cs="Times New Roman"/>
          <w:sz w:val="24"/>
          <w:szCs w:val="24"/>
        </w:rPr>
        <w:t>elkészítéséhez?</w:t>
      </w:r>
    </w:p>
    <w:p w:rsidR="008F39E0" w:rsidRDefault="008F39E0" w:rsidP="00664A97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8F39E0" w:rsidRDefault="008F39E0" w:rsidP="00664A97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664A97" w:rsidRPr="003825AF" w:rsidRDefault="008F39E0" w:rsidP="00664A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25AF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8F39E0" w:rsidRDefault="008F39E0" w:rsidP="008F39E0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Laci kutatást végzett arról, hogy mekkora alapterület és térfogat jut azoknak a kutyáknak, amelyeket az alábbi kennelekben helyeznek el.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kennel méretei: </w:t>
      </w:r>
      <w:proofErr w:type="spellStart"/>
      <w:r>
        <w:rPr>
          <w:rFonts w:ascii="Times New Roman" w:hAnsi="Times New Roman" w:cs="Times New Roman"/>
          <w:sz w:val="24"/>
          <w:szCs w:val="24"/>
        </w:rPr>
        <w:t>hoxszéxma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120x120x150 cm.</w:t>
      </w:r>
    </w:p>
    <w:p w:rsidR="008F39E0" w:rsidRDefault="008F39E0" w:rsidP="008F39E0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Nagyobb alapterület jut annak a kutyának, akit 5 m-es kötéllel egy oszlophoz kikötnek?</w:t>
      </w:r>
    </w:p>
    <w:p w:rsidR="008F39E0" w:rsidRDefault="00452CDB" w:rsidP="008F39E0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286000" cy="2286000"/>
            <wp:effectExtent l="0" t="0" r="0" b="0"/>
            <wp:docPr id="4" name="Kép 4" descr="VID nagy teherbírású kültéri kutyakennel 2 x 2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 nagy teherbírású kültéri kutyakennel 2 x 2 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BE" w:rsidRPr="003825AF" w:rsidRDefault="005E11BE" w:rsidP="00664A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25AF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8F39E0" w:rsidRDefault="005E11BE" w:rsidP="003825A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Laci teljesen beleásta magát a témába, tanulmányozott néhány kutyaszállító berendezést. </w:t>
      </w:r>
    </w:p>
    <w:p w:rsidR="005E11BE" w:rsidRDefault="005E11BE" w:rsidP="003825A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Talált egy képen látható szállító eszközt, Mekkora a felülete és a térfogata a berendezésnek?</w:t>
      </w:r>
      <w:r w:rsidR="003825AF">
        <w:rPr>
          <w:rFonts w:ascii="Times New Roman" w:hAnsi="Times New Roman" w:cs="Times New Roman"/>
          <w:sz w:val="24"/>
          <w:szCs w:val="24"/>
        </w:rPr>
        <w:t xml:space="preserve"> A szállító eszköz méretei a következők:</w:t>
      </w:r>
    </w:p>
    <w:p w:rsidR="003825AF" w:rsidRDefault="003825AF" w:rsidP="003825A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trapéz hosszabbik alapja 90,5 cm, rövidebbik alapja 56,5 cm szárai 71 cm, a szállító eszköz hossza 104 cm.</w:t>
      </w:r>
    </w:p>
    <w:p w:rsidR="005E11BE" w:rsidRDefault="00452CDB" w:rsidP="005E11BE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787118" cy="1422400"/>
            <wp:effectExtent l="0" t="0" r="3810" b="6350"/>
            <wp:docPr id="5" name="Kép 5" descr="https://discontmania.hu/img/99753/205866/205866.jpg?time=157199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contmania.hu/img/99753/205866/205866.jpg?time=157199615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9" b="9439"/>
                    <a:stretch/>
                  </pic:blipFill>
                  <pic:spPr bwMode="auto">
                    <a:xfrm>
                      <a:off x="0" y="0"/>
                      <a:ext cx="1787512" cy="142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5AF" w:rsidRPr="003825AF" w:rsidRDefault="003825AF" w:rsidP="003825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25AF">
        <w:rPr>
          <w:rFonts w:ascii="Times New Roman" w:hAnsi="Times New Roman" w:cs="Times New Roman"/>
          <w:b/>
          <w:sz w:val="24"/>
          <w:szCs w:val="24"/>
        </w:rPr>
        <w:lastRenderedPageBreak/>
        <w:t>feladat</w:t>
      </w:r>
    </w:p>
    <w:p w:rsidR="003825AF" w:rsidRDefault="003825AF" w:rsidP="003825AF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szállító berendezés kényelmesebbé tételéhez alsó részre párnát szeretne elhelyezni, mekkora a berendezés alapterülete?</w:t>
      </w:r>
    </w:p>
    <w:p w:rsidR="003825AF" w:rsidRPr="00635DB6" w:rsidRDefault="003825AF" w:rsidP="003825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5DB6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3825AF" w:rsidRDefault="001B527C" w:rsidP="00BC5E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EB1D2A1" wp14:editId="46EA31F9">
            <wp:simplePos x="0" y="0"/>
            <wp:positionH relativeFrom="column">
              <wp:posOffset>3463290</wp:posOffset>
            </wp:positionH>
            <wp:positionV relativeFrom="paragraph">
              <wp:posOffset>139700</wp:posOffset>
            </wp:positionV>
            <wp:extent cx="2343150" cy="1652270"/>
            <wp:effectExtent l="0" t="0" r="0" b="5080"/>
            <wp:wrapSquare wrapText="left"/>
            <wp:docPr id="9" name="Kép 9" descr="https://discontmania.hu/img/99753/126861/126861.jpg?time=157240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iscontmania.hu/img/99753/126861/126861.jpg?time=157240080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3" b="16265"/>
                    <a:stretch/>
                  </pic:blipFill>
                  <pic:spPr bwMode="auto">
                    <a:xfrm>
                      <a:off x="0" y="0"/>
                      <a:ext cx="234315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5AF">
        <w:rPr>
          <w:rFonts w:ascii="Times New Roman" w:hAnsi="Times New Roman" w:cs="Times New Roman"/>
          <w:sz w:val="24"/>
          <w:szCs w:val="24"/>
        </w:rPr>
        <w:t>Laci nagyijának is van házi kedvence, ő azonban a macskákat kedveli. Laci úgy gondolta, hogy utánanéz, hogy milyen eszközök szolgálhatják a kis kedvencek kényelmét, mert nagyon szeretne a nagyinak örömöt szerezni</w:t>
      </w:r>
      <w:r w:rsidR="00BC5E9A">
        <w:rPr>
          <w:rFonts w:ascii="Times New Roman" w:hAnsi="Times New Roman" w:cs="Times New Roman"/>
          <w:sz w:val="24"/>
          <w:szCs w:val="24"/>
        </w:rPr>
        <w:t>.</w:t>
      </w:r>
    </w:p>
    <w:p w:rsidR="00BC5E9A" w:rsidRDefault="00BC5E9A" w:rsidP="00BC5E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dolgokat találta:</w:t>
      </w:r>
    </w:p>
    <w:p w:rsidR="00BC5E9A" w:rsidRDefault="00BC5E9A" w:rsidP="001B527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Fűtött fekhely:</w:t>
      </w:r>
    </w:p>
    <w:p w:rsidR="00BC5E9A" w:rsidRDefault="00BC5E9A" w:rsidP="00BC5E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Mérete: 30x40x10 cm.</w:t>
      </w:r>
    </w:p>
    <w:p w:rsidR="00BC5E9A" w:rsidRDefault="00583B46" w:rsidP="00BC5E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674928D8" wp14:editId="7CB0DAAE">
            <wp:simplePos x="0" y="0"/>
            <wp:positionH relativeFrom="column">
              <wp:posOffset>3957320</wp:posOffset>
            </wp:positionH>
            <wp:positionV relativeFrom="paragraph">
              <wp:posOffset>462280</wp:posOffset>
            </wp:positionV>
            <wp:extent cx="1778000" cy="1778000"/>
            <wp:effectExtent l="0" t="0" r="0" b="0"/>
            <wp:wrapSquare wrapText="left"/>
            <wp:docPr id="10" name="Kép 10" descr="Fonott odú cicáknak és kutyáknak - bar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nott odú cicáknak és kutyáknak - barla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9A">
        <w:rPr>
          <w:rFonts w:ascii="Times New Roman" w:hAnsi="Times New Roman" w:cs="Times New Roman"/>
          <w:sz w:val="24"/>
          <w:szCs w:val="24"/>
        </w:rPr>
        <w:t>A fekhely 19500 Ft-ba kerül, az árát egy kicsit sokallotta ezért úgy döntött, hogy kiszámolja mennyi anyag szükséges az elkészítéséhez, a varrásra még 15%-ot akar elszámolni a párna elkészítéséhez még szivacsot használna. Bízik benne, hogy így kevesebbe kerülne.</w:t>
      </w:r>
    </w:p>
    <w:p w:rsidR="00BC5E9A" w:rsidRDefault="001B527C" w:rsidP="001B527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Fonott odú 2 férőhellyel.</w:t>
      </w:r>
    </w:p>
    <w:p w:rsidR="001B527C" w:rsidRDefault="001B527C" w:rsidP="001B527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méretei</w:t>
      </w:r>
      <w:proofErr w:type="gramEnd"/>
      <w:r>
        <w:rPr>
          <w:rFonts w:ascii="Times New Roman" w:hAnsi="Times New Roman" w:cs="Times New Roman"/>
          <w:sz w:val="24"/>
          <w:szCs w:val="24"/>
        </w:rPr>
        <w:t>: 41x34x38 cm</w:t>
      </w:r>
    </w:p>
    <w:p w:rsidR="001B527C" w:rsidRDefault="001B527C" w:rsidP="001B527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legnagyobb mérettel számolunk mekkora a henger alakú odú térfogata?</w:t>
      </w:r>
    </w:p>
    <w:p w:rsidR="00583B46" w:rsidRDefault="00583B46" w:rsidP="00583B4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Etető és itató tálat is szeretne vásárolni.</w:t>
      </w:r>
    </w:p>
    <w:p w:rsidR="00583B46" w:rsidRDefault="00583B46" w:rsidP="00583B4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henger alakú etető tál mérete: 15x4 cm, mekkora a térfogata?</w:t>
      </w:r>
    </w:p>
    <w:p w:rsidR="00583B46" w:rsidRDefault="0053653C" w:rsidP="00583B4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automata</w:t>
      </w:r>
      <w:r w:rsidR="00583B46">
        <w:rPr>
          <w:rFonts w:ascii="Times New Roman" w:hAnsi="Times New Roman" w:cs="Times New Roman"/>
          <w:sz w:val="24"/>
          <w:szCs w:val="24"/>
        </w:rPr>
        <w:t>itató méretei 26x17x24</w:t>
      </w:r>
      <w:r w:rsidR="007B7F7D">
        <w:rPr>
          <w:rFonts w:ascii="Times New Roman" w:hAnsi="Times New Roman" w:cs="Times New Roman"/>
          <w:sz w:val="24"/>
          <w:szCs w:val="24"/>
        </w:rPr>
        <w:t xml:space="preserve"> cm. Határozza meg a tréfogatát!</w:t>
      </w:r>
    </w:p>
    <w:p w:rsidR="003825AF" w:rsidRDefault="007B7F7D" w:rsidP="007B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>
            <wp:extent cx="1441450" cy="1441450"/>
            <wp:effectExtent l="0" t="0" r="6350" b="6350"/>
            <wp:docPr id="11" name="Kép 11" descr="Kerámia macskatál, mintás - 25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erámia macskatál, mintás - 250 m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>
            <wp:extent cx="1524000" cy="1524000"/>
            <wp:effectExtent l="0" t="0" r="0" b="0"/>
            <wp:docPr id="12" name="Kép 12" descr="Vízadagoló KUFRA 3 - kék - 3,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ízadagoló KUFRA 3 - kék - 3,5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B6" w:rsidRPr="00635DB6" w:rsidRDefault="00635DB6" w:rsidP="00635D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5DB6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635DB6" w:rsidRDefault="00635DB6" w:rsidP="00635DB6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2689531C" wp14:editId="7D460FB7">
            <wp:simplePos x="4838700" y="8547100"/>
            <wp:positionH relativeFrom="column">
              <wp:align>right</wp:align>
            </wp:positionH>
            <wp:positionV relativeFrom="paragraph">
              <wp:posOffset>0</wp:posOffset>
            </wp:positionV>
            <wp:extent cx="1441450" cy="1441450"/>
            <wp:effectExtent l="0" t="0" r="6350" b="6350"/>
            <wp:wrapSquare wrapText="left"/>
            <wp:docPr id="13" name="Kép 13" descr="JULIA III króm - kalitka papagájnak - 34 x 34 x 6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ULIA III króm - kalitka papagájnak - 34 x 34 x 65 c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07" cy="14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Ági születésnapjára papagájt kért szüleitől, a következő dolgokat szeretné a madárnak beszerezni:</w:t>
      </w:r>
    </w:p>
    <w:p w:rsidR="00635DB6" w:rsidRDefault="00635DB6" w:rsidP="00635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Kalitka:</w:t>
      </w:r>
    </w:p>
    <w:p w:rsidR="00635DB6" w:rsidRPr="0053653C" w:rsidRDefault="00635DB6" w:rsidP="0053653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Méretei: 34x34x63 cm. Mekkora helye van a madárnak?</w:t>
      </w:r>
      <w:r w:rsidRPr="00635DB6">
        <w:rPr>
          <w:noProof/>
          <w:lang w:eastAsia="hu-HU"/>
        </w:rPr>
        <w:t xml:space="preserve"> </w:t>
      </w:r>
    </w:p>
    <w:p w:rsidR="00635DB6" w:rsidRDefault="00635DB6" w:rsidP="00635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Madáritató henger:</w:t>
      </w:r>
    </w:p>
    <w:p w:rsidR="00635DB6" w:rsidRDefault="00635DB6" w:rsidP="00635DB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Méretei: 15,5x3 cm.</w:t>
      </w:r>
    </w:p>
    <w:p w:rsidR="00635DB6" w:rsidRPr="00635DB6" w:rsidRDefault="00635DB6" w:rsidP="00635DB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ml víz fér bele?</w:t>
      </w:r>
    </w:p>
    <w:p w:rsidR="00635DB6" w:rsidRDefault="00635DB6" w:rsidP="00635DB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Rozsdamentes etetőtál:</w:t>
      </w:r>
    </w:p>
    <w:p w:rsidR="00635DB6" w:rsidRDefault="00635DB6" w:rsidP="00635DB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Átmérője 7cm, magassága 10 cm, hány cm</w:t>
      </w:r>
      <w:r w:rsidRPr="005365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lemez kell az elkészítéséhez?</w:t>
      </w:r>
    </w:p>
    <w:p w:rsidR="00635DB6" w:rsidRDefault="00635DB6" w:rsidP="00635DB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1485900" cy="1485900"/>
            <wp:effectExtent l="0" t="0" r="0" b="0"/>
            <wp:docPr id="14" name="Kép 14" descr="Madáritató - henger, 5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dáritató - henger, 50 m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>
            <wp:extent cx="1485900" cy="1485900"/>
            <wp:effectExtent l="0" t="0" r="0" b="0"/>
            <wp:docPr id="15" name="Kép 15" descr="Madár tál, felakasztható - 15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dár tál, felakasztható - 150 m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B6" w:rsidRDefault="00B62E21" w:rsidP="00635D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2E21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B62E21" w:rsidRDefault="00246385" w:rsidP="00246385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Nagyapja meg szeretné lepni egy kültéri madárházzal. Hány</w:t>
      </w:r>
      <w:r w:rsidR="00716530">
        <w:rPr>
          <w:rFonts w:ascii="Times New Roman" w:hAnsi="Times New Roman" w:cs="Times New Roman"/>
          <w:sz w:val="24"/>
          <w:szCs w:val="24"/>
        </w:rPr>
        <w:t xml:space="preserve"> m</w:t>
      </w:r>
      <w:r w:rsidR="00716530" w:rsidRPr="00716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drótháló szükséges az elkészítéséhez, ha a madárház szabályos hatszög alapú, átmérője 1,5 m és magassága 2 m.</w:t>
      </w:r>
    </w:p>
    <w:p w:rsidR="00246385" w:rsidRPr="00B62E21" w:rsidRDefault="00246385" w:rsidP="00716530">
      <w:pPr>
        <w:pStyle w:val="Listaszerbekezds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006600" cy="971550"/>
            <wp:effectExtent l="0" t="0" r="0" b="0"/>
            <wp:docPr id="16" name="Kép 16" descr="vidaXL hatszögletű szürke kerti alumínium pavilon[1/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idaXL hatszögletű szürke kerti alumínium pavilon[1/7]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1" b="12363"/>
                    <a:stretch/>
                  </pic:blipFill>
                  <pic:spPr bwMode="auto">
                    <a:xfrm>
                      <a:off x="0" y="0"/>
                      <a:ext cx="2009318" cy="97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E21" w:rsidRDefault="00716530" w:rsidP="0024638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716530" w:rsidRDefault="00716530" w:rsidP="00716530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Adél karácsonyra nyulat kért, a házi kedvencének talált egy nádból készült alagutat Hány cm</w:t>
      </w:r>
      <w:r w:rsidRPr="00716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az odú felülete, ha méretei: 30x16x30 cm?</w:t>
      </w:r>
    </w:p>
    <w:p w:rsidR="00716530" w:rsidRPr="00716530" w:rsidRDefault="00716530" w:rsidP="00716530">
      <w:pPr>
        <w:pStyle w:val="Listaszerbekezds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984250" cy="984250"/>
            <wp:effectExtent l="0" t="0" r="6350" b="6350"/>
            <wp:docPr id="17" name="Kép 17" descr="Trixie fonott híd vagy odú rágcsálók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ixie fonott híd vagy odú rágcsálókna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30" w:rsidRDefault="00BD4FC2" w:rsidP="0024638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BD4FC2" w:rsidRPr="00BD4FC2" w:rsidRDefault="00BD4FC2" w:rsidP="00BD4FC2">
      <w:pPr>
        <w:pStyle w:val="Listaszerbekezds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D4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 méhsejt geometriája</w:t>
      </w:r>
      <w:r w:rsidRPr="00BD4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8E195F" w:rsidRPr="008E195F" w:rsidRDefault="008E195F" w:rsidP="008E195F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95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E195F">
        <w:rPr>
          <w:rFonts w:ascii="Times New Roman" w:hAnsi="Times New Roman" w:cs="Times New Roman"/>
          <w:sz w:val="24"/>
          <w:szCs w:val="24"/>
        </w:rPr>
        <w:t>romb-dodekaédernek</w:t>
      </w:r>
      <w:proofErr w:type="spellEnd"/>
      <w:r w:rsidRPr="008E195F">
        <w:rPr>
          <w:rFonts w:ascii="Times New Roman" w:hAnsi="Times New Roman" w:cs="Times New Roman"/>
          <w:sz w:val="24"/>
          <w:szCs w:val="24"/>
        </w:rPr>
        <w:t xml:space="preserve"> van egy érdekes biológiai vonatkozása. Megfigyelhető, hogy a méhek olyan hatszögalapú hasábokból készítik a méz tárolására és utódnevelésre is használt lépet, amelynek az alja három rombusz mentén illeszkedik a szemközti méhsejtekhez. Ha egy (Kepler-féle) </w:t>
      </w:r>
      <w:proofErr w:type="spellStart"/>
      <w:r w:rsidRPr="008E195F">
        <w:rPr>
          <w:rFonts w:ascii="Times New Roman" w:hAnsi="Times New Roman" w:cs="Times New Roman"/>
          <w:sz w:val="24"/>
          <w:szCs w:val="24"/>
        </w:rPr>
        <w:t>romb-dodekaédert</w:t>
      </w:r>
      <w:proofErr w:type="spellEnd"/>
      <w:r w:rsidRPr="008E195F">
        <w:rPr>
          <w:rFonts w:ascii="Times New Roman" w:hAnsi="Times New Roman" w:cs="Times New Roman"/>
          <w:sz w:val="24"/>
          <w:szCs w:val="24"/>
        </w:rPr>
        <w:t xml:space="preserve"> elmetszünk egy olyan síkkal, amely merőlegesen metszi a poliéder hat, egymással párhuzamos élét, akkor épp egy ilyen méhsejt szerű egyik végén nyitott, a másik végén három rombusszal befedett szab</w:t>
      </w:r>
      <w:r w:rsidR="0053653C">
        <w:rPr>
          <w:rFonts w:ascii="Times New Roman" w:hAnsi="Times New Roman" w:cs="Times New Roman"/>
          <w:sz w:val="24"/>
          <w:szCs w:val="24"/>
        </w:rPr>
        <w:t>ályos hatszögalapú hasábhoz</w:t>
      </w:r>
      <w:r w:rsidRPr="008E195F">
        <w:rPr>
          <w:rFonts w:ascii="Times New Roman" w:hAnsi="Times New Roman" w:cs="Times New Roman"/>
          <w:sz w:val="24"/>
          <w:szCs w:val="24"/>
        </w:rPr>
        <w:t xml:space="preserve"> jutunk. Csak a méhsejt –hasáb magassága nagyobb. Nevezetesen mintegy 11,3 mm, m</w:t>
      </w:r>
      <w:r w:rsidR="0053653C">
        <w:rPr>
          <w:rFonts w:ascii="Times New Roman" w:hAnsi="Times New Roman" w:cs="Times New Roman"/>
          <w:sz w:val="24"/>
          <w:szCs w:val="24"/>
        </w:rPr>
        <w:t>iközben az átmérője (</w:t>
      </w:r>
      <w:r w:rsidRPr="008E195F">
        <w:rPr>
          <w:rFonts w:ascii="Times New Roman" w:hAnsi="Times New Roman" w:cs="Times New Roman"/>
          <w:sz w:val="24"/>
          <w:szCs w:val="24"/>
        </w:rPr>
        <w:t>a hasáb két szemközti élének a távolsága</w:t>
      </w:r>
      <w:r w:rsidR="0053653C">
        <w:rPr>
          <w:rFonts w:ascii="Times New Roman" w:hAnsi="Times New Roman" w:cs="Times New Roman"/>
          <w:sz w:val="24"/>
          <w:szCs w:val="24"/>
        </w:rPr>
        <w:t>)</w:t>
      </w:r>
      <w:r w:rsidRPr="008E195F">
        <w:rPr>
          <w:rFonts w:ascii="Times New Roman" w:hAnsi="Times New Roman" w:cs="Times New Roman"/>
          <w:sz w:val="24"/>
          <w:szCs w:val="24"/>
        </w:rPr>
        <w:t xml:space="preserve"> kb. 5,4 mm.</w:t>
      </w:r>
    </w:p>
    <w:p w:rsidR="00BD4FC2" w:rsidRDefault="008E195F" w:rsidP="00BD4FC2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95F">
        <w:rPr>
          <w:rFonts w:ascii="Times New Roman" w:hAnsi="Times New Roman" w:cs="Times New Roman"/>
          <w:sz w:val="24"/>
          <w:szCs w:val="24"/>
        </w:rPr>
        <w:t xml:space="preserve">A lépsejteknek ez a sajátos szerkezete arra a sejtésre vezette a természettudósokat, köztük </w:t>
      </w:r>
      <w:proofErr w:type="spellStart"/>
      <w:r w:rsidRPr="008E195F">
        <w:rPr>
          <w:rFonts w:ascii="Times New Roman" w:hAnsi="Times New Roman" w:cs="Times New Roman"/>
          <w:sz w:val="24"/>
          <w:szCs w:val="24"/>
        </w:rPr>
        <w:t>Reaumurt</w:t>
      </w:r>
      <w:proofErr w:type="spellEnd"/>
      <w:r w:rsidRPr="008E195F">
        <w:rPr>
          <w:rFonts w:ascii="Times New Roman" w:hAnsi="Times New Roman" w:cs="Times New Roman"/>
          <w:sz w:val="24"/>
          <w:szCs w:val="24"/>
        </w:rPr>
        <w:t xml:space="preserve"> (a XVIII sz. elején), hogy a méhek az építőanyaggal, azaz a viasszal való takarékoskodás miatt választották ezt az építési formát: a méhsejtek azonos térfogatú, minimális felszínű alakzatok. Meg is mérték a méhek által épített rombuszok adatait. A rombusz tompaszögét 109°28’</w:t>
      </w:r>
      <w:proofErr w:type="spellStart"/>
      <w:r w:rsidRPr="008E195F">
        <w:rPr>
          <w:rFonts w:ascii="Times New Roman" w:hAnsi="Times New Roman" w:cs="Times New Roman"/>
          <w:sz w:val="24"/>
          <w:szCs w:val="24"/>
        </w:rPr>
        <w:t>-nek</w:t>
      </w:r>
      <w:proofErr w:type="spellEnd"/>
      <w:r w:rsidRPr="008E195F">
        <w:rPr>
          <w:rFonts w:ascii="Times New Roman" w:hAnsi="Times New Roman" w:cs="Times New Roman"/>
          <w:sz w:val="24"/>
          <w:szCs w:val="24"/>
        </w:rPr>
        <w:t xml:space="preserve"> mérték.</w:t>
      </w:r>
    </w:p>
    <w:p w:rsidR="008E195F" w:rsidRPr="008E195F" w:rsidRDefault="008E195F" w:rsidP="00BD4FC2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Mekkora a méhsejt felszíne?</w:t>
      </w:r>
    </w:p>
    <w:p w:rsidR="00B62E21" w:rsidRPr="00B62E21" w:rsidRDefault="008E195F" w:rsidP="00B62E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606B3995" wp14:editId="60E6BB50">
            <wp:extent cx="2571750" cy="194310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27564" t="23320" r="27784" b="16670"/>
                    <a:stretch/>
                  </pic:blipFill>
                  <pic:spPr bwMode="auto">
                    <a:xfrm>
                      <a:off x="0" y="0"/>
                      <a:ext cx="2572317" cy="1943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i/>
          <w:noProof/>
          <w:sz w:val="24"/>
          <w:szCs w:val="24"/>
          <w:lang w:eastAsia="hu-HU"/>
        </w:rPr>
        <w:drawing>
          <wp:inline distT="0" distB="0" distL="0" distR="0">
            <wp:extent cx="2070100" cy="2401549"/>
            <wp:effectExtent l="0" t="0" r="6350" b="0"/>
            <wp:docPr id="19" name="Kép 19" descr="soksej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oksejt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9" t="20541" r="24649" b="2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4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E21" w:rsidRPr="00B6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5C2"/>
    <w:multiLevelType w:val="hybridMultilevel"/>
    <w:tmpl w:val="29FE68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F37F9"/>
    <w:multiLevelType w:val="hybridMultilevel"/>
    <w:tmpl w:val="0BA86CF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4DA3"/>
    <w:multiLevelType w:val="hybridMultilevel"/>
    <w:tmpl w:val="B9F219A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2"/>
    <w:rsid w:val="001B527C"/>
    <w:rsid w:val="0021462F"/>
    <w:rsid w:val="00246385"/>
    <w:rsid w:val="002D5627"/>
    <w:rsid w:val="003825AF"/>
    <w:rsid w:val="00452CDB"/>
    <w:rsid w:val="004F26C2"/>
    <w:rsid w:val="0053653C"/>
    <w:rsid w:val="00583B46"/>
    <w:rsid w:val="005E11BE"/>
    <w:rsid w:val="00635DB6"/>
    <w:rsid w:val="00664A97"/>
    <w:rsid w:val="00716530"/>
    <w:rsid w:val="007B7F7D"/>
    <w:rsid w:val="008E195F"/>
    <w:rsid w:val="008F39E0"/>
    <w:rsid w:val="00B62E21"/>
    <w:rsid w:val="00BC5E9A"/>
    <w:rsid w:val="00BD4FC2"/>
    <w:rsid w:val="00F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4A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4A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06CE-9D56-49E8-89F6-B9EF9791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4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11</cp:revision>
  <dcterms:created xsi:type="dcterms:W3CDTF">2019-10-30T19:41:00Z</dcterms:created>
  <dcterms:modified xsi:type="dcterms:W3CDTF">2019-11-02T17:11:00Z</dcterms:modified>
</cp:coreProperties>
</file>